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72" w:type="dxa"/>
        <w:tblLook w:val="0000"/>
      </w:tblPr>
      <w:tblGrid>
        <w:gridCol w:w="2700"/>
        <w:gridCol w:w="1080"/>
        <w:gridCol w:w="5310"/>
      </w:tblGrid>
      <w:tr w:rsidR="00AA6AC9" w:rsidRPr="000B66B5" w:rsidTr="00D03449">
        <w:tc>
          <w:tcPr>
            <w:tcW w:w="2700" w:type="dxa"/>
          </w:tcPr>
          <w:p w:rsidR="00AA6AC9" w:rsidRPr="000B66B5" w:rsidRDefault="00AA6AC9" w:rsidP="00D527AB">
            <w:pPr>
              <w:widowControl w:val="0"/>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AA6AC9" w:rsidRPr="003C0828" w:rsidRDefault="00AA6AC9" w:rsidP="00D527AB">
            <w:pPr>
              <w:widowControl w:val="0"/>
              <w:jc w:val="center"/>
              <w:rPr>
                <w:rFonts w:ascii=".VnFree" w:eastAsia="Calibri" w:hAnsi=".VnFree"/>
                <w:b/>
                <w:bCs/>
                <w:sz w:val="28"/>
                <w:szCs w:val="28"/>
                <w:lang w:val="nl-NL"/>
              </w:rPr>
            </w:pPr>
            <w:r w:rsidRPr="003C0828">
              <w:rPr>
                <w:rFonts w:ascii=".VnFree" w:hAnsi=".VnFree"/>
                <w:bCs/>
                <w:sz w:val="28"/>
                <w:szCs w:val="28"/>
                <w:lang w:val="nl-NL"/>
              </w:rPr>
              <w:t>–-–</w:t>
            </w:r>
          </w:p>
        </w:tc>
        <w:tc>
          <w:tcPr>
            <w:tcW w:w="1080" w:type="dxa"/>
          </w:tcPr>
          <w:p w:rsidR="00AA6AC9" w:rsidRPr="000B66B5" w:rsidRDefault="00AA6AC9" w:rsidP="009529B3">
            <w:pPr>
              <w:widowControl w:val="0"/>
              <w:jc w:val="center"/>
              <w:rPr>
                <w:rFonts w:eastAsia="Calibri"/>
                <w:b/>
                <w:bCs/>
                <w:lang w:val="nl-NL"/>
              </w:rPr>
            </w:pPr>
          </w:p>
        </w:tc>
        <w:tc>
          <w:tcPr>
            <w:tcW w:w="5310" w:type="dxa"/>
          </w:tcPr>
          <w:p w:rsidR="00AA6AC9" w:rsidRPr="000B66B5" w:rsidRDefault="00AA6AC9" w:rsidP="00D527AB">
            <w:pPr>
              <w:widowControl w:val="0"/>
              <w:jc w:val="center"/>
              <w:rPr>
                <w:rFonts w:eastAsia="Calibri"/>
                <w:b/>
                <w:bCs/>
                <w:lang w:val="nl-NL"/>
              </w:rPr>
            </w:pPr>
            <w:r w:rsidRPr="000B66B5">
              <w:rPr>
                <w:rFonts w:eastAsia="Calibri"/>
                <w:b/>
                <w:bCs/>
                <w:lang w:val="nl-NL"/>
              </w:rPr>
              <w:t>CỘNG HOÀ XÃ HỘI CHỦ NGHĨA VIỆT NAM</w:t>
            </w:r>
          </w:p>
          <w:p w:rsidR="00AA6AC9" w:rsidRPr="000B66B5" w:rsidRDefault="00AA6AC9" w:rsidP="00D527AB">
            <w:pPr>
              <w:widowControl w:val="0"/>
              <w:jc w:val="center"/>
              <w:rPr>
                <w:rFonts w:eastAsia="Calibri"/>
                <w:b/>
                <w:bCs/>
                <w:lang w:val="nl-NL"/>
              </w:rPr>
            </w:pPr>
            <w:r w:rsidRPr="000B66B5">
              <w:rPr>
                <w:rFonts w:eastAsia="Calibri"/>
                <w:b/>
                <w:bCs/>
                <w:sz w:val="28"/>
                <w:szCs w:val="28"/>
                <w:lang w:val="nl-NL"/>
              </w:rPr>
              <w:t xml:space="preserve">Độc lập </w:t>
            </w:r>
            <w:r w:rsidR="003C0828">
              <w:rPr>
                <w:rFonts w:eastAsia="Calibri"/>
                <w:bCs/>
                <w:sz w:val="28"/>
                <w:szCs w:val="28"/>
                <w:lang w:val="nl-NL"/>
              </w:rPr>
              <w:t>-</w:t>
            </w:r>
            <w:r w:rsidRPr="000B66B5">
              <w:rPr>
                <w:rFonts w:eastAsia="Calibri"/>
                <w:b/>
                <w:bCs/>
                <w:sz w:val="28"/>
                <w:szCs w:val="28"/>
                <w:lang w:val="nl-NL"/>
              </w:rPr>
              <w:t xml:space="preserve"> Tự do </w:t>
            </w:r>
            <w:r w:rsidR="00D527AB" w:rsidRPr="00D527AB">
              <w:rPr>
                <w:rFonts w:eastAsia="Calibri"/>
                <w:bCs/>
                <w:sz w:val="28"/>
                <w:szCs w:val="28"/>
                <w:lang w:val="nl-NL"/>
              </w:rPr>
              <w:t>-</w:t>
            </w:r>
            <w:r w:rsidRPr="000B66B5">
              <w:rPr>
                <w:rFonts w:eastAsia="Calibri"/>
                <w:b/>
                <w:bCs/>
                <w:sz w:val="28"/>
                <w:szCs w:val="28"/>
                <w:lang w:val="nl-NL"/>
              </w:rPr>
              <w:t xml:space="preserve"> Hạnh phúc</w:t>
            </w:r>
          </w:p>
        </w:tc>
      </w:tr>
      <w:tr w:rsidR="00AA6AC9" w:rsidRPr="000B66B5" w:rsidTr="00D03449">
        <w:tc>
          <w:tcPr>
            <w:tcW w:w="2700" w:type="dxa"/>
          </w:tcPr>
          <w:p w:rsidR="00AA6AC9" w:rsidRPr="000B66B5" w:rsidRDefault="00AA6AC9" w:rsidP="00D527AB">
            <w:pPr>
              <w:widowControl w:val="0"/>
              <w:jc w:val="center"/>
              <w:rPr>
                <w:rFonts w:eastAsia="Calibri"/>
                <w:bCs/>
                <w:lang w:val="nl-NL"/>
              </w:rPr>
            </w:pPr>
          </w:p>
        </w:tc>
        <w:tc>
          <w:tcPr>
            <w:tcW w:w="1080" w:type="dxa"/>
          </w:tcPr>
          <w:p w:rsidR="00AA6AC9" w:rsidRDefault="00AA6AC9" w:rsidP="009529B3">
            <w:pPr>
              <w:widowControl w:val="0"/>
              <w:jc w:val="center"/>
              <w:rPr>
                <w:rFonts w:ascii=".VnFree" w:eastAsia="Calibri" w:hAnsi=".VnFree"/>
                <w:b/>
                <w:sz w:val="28"/>
                <w:szCs w:val="28"/>
                <w:lang w:val="nl-NL"/>
              </w:rPr>
            </w:pPr>
          </w:p>
        </w:tc>
        <w:tc>
          <w:tcPr>
            <w:tcW w:w="5310" w:type="dxa"/>
          </w:tcPr>
          <w:p w:rsidR="00AA6AC9" w:rsidRPr="00C80C41" w:rsidRDefault="00AA6AC9" w:rsidP="00D527AB">
            <w:pPr>
              <w:widowControl w:val="0"/>
              <w:jc w:val="center"/>
              <w:rPr>
                <w:rFonts w:ascii=".VnFree" w:eastAsia="Calibri" w:hAnsi=".VnFree"/>
                <w:sz w:val="28"/>
                <w:szCs w:val="28"/>
                <w:lang w:val="nl-NL"/>
              </w:rPr>
            </w:pPr>
            <w:r w:rsidRPr="00C80C41">
              <w:rPr>
                <w:rFonts w:ascii=".VnFree" w:eastAsia="Calibri" w:hAnsi=".VnFree"/>
                <w:sz w:val="28"/>
                <w:szCs w:val="28"/>
                <w:lang w:val="nl-NL"/>
              </w:rPr>
              <w:t>--------------</w:t>
            </w:r>
            <w:r w:rsidR="00C80C41">
              <w:rPr>
                <w:rFonts w:ascii=".VnFree" w:eastAsia="Calibri" w:hAnsi=".VnFree"/>
                <w:sz w:val="28"/>
                <w:szCs w:val="28"/>
                <w:lang w:val="nl-NL"/>
              </w:rPr>
              <w:t>-------</w:t>
            </w:r>
            <w:r w:rsidRPr="00C80C41">
              <w:rPr>
                <w:rFonts w:ascii=".VnFree" w:eastAsia="Calibri" w:hAnsi=".VnFree"/>
                <w:sz w:val="28"/>
                <w:szCs w:val="28"/>
                <w:lang w:val="nl-NL"/>
              </w:rPr>
              <w:t>----</w:t>
            </w:r>
            <w:r w:rsidR="003C0828">
              <w:rPr>
                <w:rFonts w:ascii=".VnFree" w:eastAsia="Calibri" w:hAnsi=".VnFree"/>
                <w:sz w:val="28"/>
                <w:szCs w:val="28"/>
                <w:lang w:val="nl-NL"/>
              </w:rPr>
              <w:t>-</w:t>
            </w:r>
            <w:r w:rsidRPr="00C80C41">
              <w:rPr>
                <w:rFonts w:ascii=".VnFree" w:eastAsia="Calibri" w:hAnsi=".VnFree"/>
                <w:sz w:val="28"/>
                <w:szCs w:val="28"/>
                <w:lang w:val="nl-NL"/>
              </w:rPr>
              <w:t>-----------------------</w:t>
            </w:r>
          </w:p>
        </w:tc>
      </w:tr>
      <w:tr w:rsidR="00AA6AC9" w:rsidRPr="00183A17" w:rsidTr="00D03449">
        <w:tc>
          <w:tcPr>
            <w:tcW w:w="2700" w:type="dxa"/>
            <w:vAlign w:val="center"/>
          </w:tcPr>
          <w:p w:rsidR="00AA6AC9" w:rsidRPr="00D527AB" w:rsidRDefault="00AA6AC9" w:rsidP="00D03449">
            <w:pPr>
              <w:widowControl w:val="0"/>
              <w:spacing w:before="120"/>
              <w:jc w:val="center"/>
              <w:rPr>
                <w:rFonts w:eastAsia="Calibri"/>
                <w:sz w:val="26"/>
                <w:lang w:val="nl-NL"/>
              </w:rPr>
            </w:pPr>
            <w:r w:rsidRPr="00D527AB">
              <w:rPr>
                <w:rFonts w:eastAsia="Calibri"/>
                <w:sz w:val="26"/>
                <w:lang w:val="nl-NL"/>
              </w:rPr>
              <w:t>Số:</w:t>
            </w:r>
            <w:r w:rsidR="00D527AB" w:rsidRPr="00D527AB">
              <w:rPr>
                <w:sz w:val="26"/>
                <w:lang w:val="nl-NL"/>
              </w:rPr>
              <w:t xml:space="preserve"> 217</w:t>
            </w:r>
            <w:r w:rsidRPr="00D527AB">
              <w:rPr>
                <w:sz w:val="26"/>
                <w:lang w:val="nl-NL"/>
              </w:rPr>
              <w:t>/2016</w:t>
            </w:r>
            <w:r w:rsidRPr="00D527AB">
              <w:rPr>
                <w:rFonts w:eastAsia="Calibri"/>
                <w:sz w:val="26"/>
                <w:lang w:val="nl-NL"/>
              </w:rPr>
              <w:t>/TT-BTC</w:t>
            </w:r>
          </w:p>
        </w:tc>
        <w:tc>
          <w:tcPr>
            <w:tcW w:w="1080" w:type="dxa"/>
            <w:vAlign w:val="center"/>
          </w:tcPr>
          <w:p w:rsidR="00AA6AC9" w:rsidRPr="000B66B5" w:rsidRDefault="00AA6AC9" w:rsidP="00D03449">
            <w:pPr>
              <w:widowControl w:val="0"/>
              <w:jc w:val="center"/>
              <w:rPr>
                <w:i/>
                <w:iCs/>
                <w:sz w:val="28"/>
                <w:szCs w:val="28"/>
                <w:lang w:val="nl-NL"/>
              </w:rPr>
            </w:pPr>
          </w:p>
        </w:tc>
        <w:tc>
          <w:tcPr>
            <w:tcW w:w="5310" w:type="dxa"/>
            <w:vAlign w:val="center"/>
          </w:tcPr>
          <w:p w:rsidR="00AA6AC9" w:rsidRPr="000B66B5" w:rsidRDefault="00C35986" w:rsidP="00D03449">
            <w:pPr>
              <w:widowControl w:val="0"/>
              <w:spacing w:before="120"/>
              <w:jc w:val="center"/>
              <w:rPr>
                <w:rFonts w:eastAsia="Calibri"/>
                <w:i/>
                <w:iCs/>
                <w:sz w:val="28"/>
                <w:szCs w:val="28"/>
                <w:lang w:val="nl-NL"/>
              </w:rPr>
            </w:pPr>
            <w:r>
              <w:rPr>
                <w:i/>
                <w:iCs/>
                <w:sz w:val="28"/>
                <w:szCs w:val="28"/>
                <w:lang w:val="nl-NL"/>
              </w:rPr>
              <w:t xml:space="preserve">Hà Nội, ngày 10 tháng 11 </w:t>
            </w:r>
            <w:r w:rsidR="00AA6AC9" w:rsidRPr="000B66B5">
              <w:rPr>
                <w:i/>
                <w:iCs/>
                <w:sz w:val="28"/>
                <w:szCs w:val="28"/>
                <w:lang w:val="nl-NL"/>
              </w:rPr>
              <w:t>năm 201</w:t>
            </w:r>
            <w:r w:rsidR="00AA6AC9">
              <w:rPr>
                <w:i/>
                <w:iCs/>
                <w:sz w:val="28"/>
                <w:szCs w:val="28"/>
                <w:lang w:val="nl-NL"/>
              </w:rPr>
              <w:t>6</w:t>
            </w:r>
          </w:p>
        </w:tc>
      </w:tr>
      <w:tr w:rsidR="00AA6AC9" w:rsidRPr="00183A17" w:rsidTr="00D03449">
        <w:tc>
          <w:tcPr>
            <w:tcW w:w="2700" w:type="dxa"/>
          </w:tcPr>
          <w:p w:rsidR="00AA6AC9" w:rsidRDefault="00AA6AC9" w:rsidP="009529B3">
            <w:pPr>
              <w:widowControl w:val="0"/>
              <w:rPr>
                <w:rFonts w:eastAsia="Calibri"/>
                <w:lang w:val="nl-NL"/>
              </w:rPr>
            </w:pPr>
          </w:p>
          <w:p w:rsidR="00AA6AC9" w:rsidRPr="000B66B5" w:rsidRDefault="00AA6AC9" w:rsidP="009529B3">
            <w:pPr>
              <w:widowControl w:val="0"/>
              <w:rPr>
                <w:rFonts w:eastAsia="Calibri"/>
                <w:lang w:val="nl-NL"/>
              </w:rPr>
            </w:pPr>
          </w:p>
        </w:tc>
        <w:tc>
          <w:tcPr>
            <w:tcW w:w="1080" w:type="dxa"/>
          </w:tcPr>
          <w:p w:rsidR="00AA6AC9" w:rsidRPr="000B66B5" w:rsidRDefault="00AA6AC9" w:rsidP="009529B3">
            <w:pPr>
              <w:pStyle w:val="Heading7"/>
              <w:keepNext w:val="0"/>
              <w:widowControl w:val="0"/>
              <w:rPr>
                <w:rFonts w:ascii="Times New Roman" w:hAnsi="Times New Roman"/>
                <w:lang w:val="nl-NL"/>
              </w:rPr>
            </w:pPr>
          </w:p>
        </w:tc>
        <w:tc>
          <w:tcPr>
            <w:tcW w:w="5310" w:type="dxa"/>
          </w:tcPr>
          <w:p w:rsidR="00AA6AC9" w:rsidRDefault="00AA6AC9" w:rsidP="009529B3">
            <w:pPr>
              <w:pStyle w:val="Heading7"/>
              <w:keepNext w:val="0"/>
              <w:widowControl w:val="0"/>
              <w:rPr>
                <w:rFonts w:ascii="Times New Roman" w:hAnsi="Times New Roman"/>
                <w:lang w:val="nl-NL"/>
              </w:rPr>
            </w:pPr>
          </w:p>
          <w:p w:rsidR="00FD6202" w:rsidRDefault="00FD6202" w:rsidP="00D03449">
            <w:pPr>
              <w:rPr>
                <w:lang w:val="nl-NL"/>
              </w:rPr>
            </w:pPr>
          </w:p>
          <w:p w:rsidR="0013298C" w:rsidRPr="00FD6202" w:rsidRDefault="0013298C" w:rsidP="0013298C">
            <w:pPr>
              <w:rPr>
                <w:lang w:val="nl-NL"/>
              </w:rPr>
            </w:pPr>
          </w:p>
        </w:tc>
      </w:tr>
    </w:tbl>
    <w:p w:rsidR="00207CD8" w:rsidRPr="000E2B4F" w:rsidRDefault="00207CD8" w:rsidP="00D527AB">
      <w:pPr>
        <w:jc w:val="center"/>
        <w:rPr>
          <w:b/>
          <w:bCs/>
          <w:sz w:val="28"/>
          <w:szCs w:val="28"/>
          <w:lang w:val="nl-NL"/>
        </w:rPr>
      </w:pPr>
      <w:r w:rsidRPr="000E2B4F">
        <w:rPr>
          <w:b/>
          <w:bCs/>
          <w:sz w:val="28"/>
          <w:szCs w:val="28"/>
          <w:lang w:val="nl-NL"/>
        </w:rPr>
        <w:t>THÔNG TƯ</w:t>
      </w:r>
    </w:p>
    <w:p w:rsidR="00146933" w:rsidRDefault="00CD7E0C" w:rsidP="00D527AB">
      <w:pPr>
        <w:jc w:val="center"/>
        <w:rPr>
          <w:rStyle w:val="Strong"/>
          <w:sz w:val="28"/>
          <w:szCs w:val="28"/>
        </w:rPr>
      </w:pPr>
      <w:r>
        <w:rPr>
          <w:b/>
          <w:sz w:val="28"/>
          <w:szCs w:val="28"/>
          <w:lang w:val="nl-NL"/>
        </w:rPr>
        <w:t>Quy định</w:t>
      </w:r>
      <w:r w:rsidR="00F12AB4">
        <w:rPr>
          <w:b/>
          <w:bCs/>
          <w:sz w:val="28"/>
          <w:szCs w:val="28"/>
          <w:lang w:val="nl-NL"/>
        </w:rPr>
        <w:t xml:space="preserve"> </w:t>
      </w:r>
      <w:r w:rsidR="009B520B">
        <w:rPr>
          <w:b/>
          <w:bCs/>
          <w:sz w:val="28"/>
          <w:szCs w:val="28"/>
          <w:lang w:val="nl-NL"/>
        </w:rPr>
        <w:t xml:space="preserve">mức thu, </w:t>
      </w:r>
      <w:r w:rsidR="009B520B" w:rsidRPr="001E7F8C">
        <w:rPr>
          <w:rStyle w:val="Strong"/>
          <w:sz w:val="28"/>
          <w:szCs w:val="28"/>
        </w:rPr>
        <w:t>chế độ thu, nộp, quản lý</w:t>
      </w:r>
      <w:r w:rsidR="002B686B">
        <w:rPr>
          <w:rStyle w:val="Strong"/>
          <w:sz w:val="28"/>
          <w:szCs w:val="28"/>
        </w:rPr>
        <w:t xml:space="preserve"> và</w:t>
      </w:r>
    </w:p>
    <w:p w:rsidR="007F3C63" w:rsidRDefault="009B520B" w:rsidP="00D527AB">
      <w:pPr>
        <w:jc w:val="center"/>
        <w:rPr>
          <w:b/>
          <w:sz w:val="28"/>
          <w:szCs w:val="28"/>
          <w:lang w:val="nl-NL"/>
        </w:rPr>
      </w:pPr>
      <w:r w:rsidRPr="001E7F8C">
        <w:rPr>
          <w:rStyle w:val="Strong"/>
          <w:sz w:val="28"/>
          <w:szCs w:val="28"/>
        </w:rPr>
        <w:t>sử dụng</w:t>
      </w:r>
      <w:r w:rsidR="00146933">
        <w:rPr>
          <w:rStyle w:val="Strong"/>
          <w:sz w:val="28"/>
          <w:szCs w:val="28"/>
        </w:rPr>
        <w:t xml:space="preserve"> </w:t>
      </w:r>
      <w:r w:rsidRPr="001E7F8C">
        <w:rPr>
          <w:b/>
          <w:sz w:val="28"/>
          <w:szCs w:val="28"/>
          <w:lang w:val="nl-NL"/>
        </w:rPr>
        <w:t xml:space="preserve">phí xác </w:t>
      </w:r>
      <w:r w:rsidR="007F3C63">
        <w:rPr>
          <w:b/>
          <w:sz w:val="28"/>
          <w:szCs w:val="28"/>
          <w:lang w:val="nl-NL"/>
        </w:rPr>
        <w:t>minh giấy tờ, tài liệu theo cầu của cá nhân</w:t>
      </w:r>
    </w:p>
    <w:p w:rsidR="00207CD8" w:rsidRPr="000302D5" w:rsidRDefault="00F34B9A" w:rsidP="00D527AB">
      <w:pPr>
        <w:jc w:val="center"/>
        <w:rPr>
          <w:rFonts w:ascii=".VnFree" w:hAnsi=".VnFree"/>
          <w:bCs/>
          <w:sz w:val="28"/>
          <w:szCs w:val="28"/>
          <w:lang w:val="nl-NL"/>
        </w:rPr>
      </w:pPr>
      <w:r w:rsidRPr="00F34B9A">
        <w:rPr>
          <w:rFonts w:ascii=".VnFree" w:hAnsi=".VnFree"/>
          <w:bCs/>
          <w:sz w:val="28"/>
          <w:szCs w:val="28"/>
          <w:lang w:val="nl-NL"/>
        </w:rPr>
        <w:t>---------------</w:t>
      </w:r>
      <w:r>
        <w:rPr>
          <w:rFonts w:ascii=".VnFree" w:hAnsi=".VnFree"/>
          <w:bCs/>
          <w:sz w:val="28"/>
          <w:szCs w:val="28"/>
          <w:lang w:val="nl-NL"/>
        </w:rPr>
        <w:t>--</w:t>
      </w:r>
      <w:r w:rsidRPr="00F34B9A">
        <w:rPr>
          <w:rFonts w:ascii=".VnFree" w:hAnsi=".VnFree"/>
          <w:bCs/>
          <w:sz w:val="28"/>
          <w:szCs w:val="28"/>
          <w:lang w:val="nl-NL"/>
        </w:rPr>
        <w:t>-</w:t>
      </w:r>
      <w:r w:rsidR="00146933">
        <w:rPr>
          <w:rFonts w:ascii=".VnFree" w:hAnsi=".VnFree"/>
          <w:bCs/>
          <w:sz w:val="28"/>
          <w:szCs w:val="28"/>
          <w:lang w:val="nl-NL"/>
        </w:rPr>
        <w:t>--</w:t>
      </w:r>
      <w:r w:rsidR="00D527AB">
        <w:rPr>
          <w:rFonts w:ascii=".VnFree" w:hAnsi=".VnFree"/>
          <w:bCs/>
          <w:sz w:val="28"/>
          <w:szCs w:val="28"/>
          <w:lang w:val="nl-NL"/>
        </w:rPr>
        <w:t>-----</w:t>
      </w:r>
      <w:r w:rsidR="00146933">
        <w:rPr>
          <w:rFonts w:ascii=".VnFree" w:hAnsi=".VnFree"/>
          <w:bCs/>
          <w:sz w:val="28"/>
          <w:szCs w:val="28"/>
          <w:lang w:val="nl-NL"/>
        </w:rPr>
        <w:t>--</w:t>
      </w:r>
      <w:r w:rsidRPr="00F34B9A">
        <w:rPr>
          <w:rFonts w:ascii=".VnFree" w:hAnsi=".VnFree"/>
          <w:bCs/>
          <w:sz w:val="28"/>
          <w:szCs w:val="28"/>
          <w:lang w:val="nl-NL"/>
        </w:rPr>
        <w:t>-------------</w:t>
      </w:r>
    </w:p>
    <w:p w:rsidR="00AF6371" w:rsidRDefault="00AF6371" w:rsidP="00D03449">
      <w:pPr>
        <w:widowControl w:val="0"/>
        <w:tabs>
          <w:tab w:val="left" w:pos="54"/>
        </w:tabs>
        <w:jc w:val="both"/>
        <w:rPr>
          <w:bCs/>
          <w:sz w:val="28"/>
          <w:szCs w:val="28"/>
          <w:lang w:val="nl-NL"/>
        </w:rPr>
      </w:pPr>
    </w:p>
    <w:p w:rsidR="00D03449" w:rsidRPr="00D527AB" w:rsidRDefault="00D03449" w:rsidP="00D03449">
      <w:pPr>
        <w:widowControl w:val="0"/>
        <w:tabs>
          <w:tab w:val="left" w:pos="54"/>
        </w:tabs>
        <w:jc w:val="both"/>
        <w:rPr>
          <w:bCs/>
          <w:sz w:val="28"/>
          <w:szCs w:val="28"/>
          <w:lang w:val="nl-NL"/>
        </w:rPr>
      </w:pPr>
    </w:p>
    <w:p w:rsidR="00430FC2" w:rsidRPr="00AF587B" w:rsidRDefault="00417C0E" w:rsidP="00D03449">
      <w:pPr>
        <w:widowControl w:val="0"/>
        <w:tabs>
          <w:tab w:val="left" w:pos="54"/>
        </w:tabs>
        <w:ind w:firstLine="720"/>
        <w:jc w:val="both"/>
        <w:rPr>
          <w:bCs/>
          <w:i/>
          <w:sz w:val="28"/>
          <w:szCs w:val="28"/>
          <w:lang w:val="nl-NL"/>
        </w:rPr>
      </w:pPr>
      <w:r w:rsidRPr="00AF587B">
        <w:rPr>
          <w:bCs/>
          <w:i/>
          <w:sz w:val="28"/>
          <w:szCs w:val="28"/>
          <w:lang w:val="nl-NL"/>
        </w:rPr>
        <w:t xml:space="preserve">Căn cứ Luật </w:t>
      </w:r>
      <w:r w:rsidR="00D527AB">
        <w:rPr>
          <w:bCs/>
          <w:i/>
          <w:sz w:val="28"/>
          <w:szCs w:val="28"/>
          <w:lang w:val="nl-NL"/>
        </w:rPr>
        <w:t>p</w:t>
      </w:r>
      <w:r w:rsidR="000D62F6" w:rsidRPr="00AF587B">
        <w:rPr>
          <w:bCs/>
          <w:i/>
          <w:sz w:val="28"/>
          <w:szCs w:val="28"/>
          <w:lang w:val="nl-NL"/>
        </w:rPr>
        <w:t xml:space="preserve">hí và lệ phí </w:t>
      </w:r>
      <w:r w:rsidR="00430FC2" w:rsidRPr="00AF587B">
        <w:rPr>
          <w:bCs/>
          <w:i/>
          <w:sz w:val="28"/>
          <w:szCs w:val="28"/>
          <w:lang w:val="nl-NL"/>
        </w:rPr>
        <w:t>ngày 25 tháng 11 năm 2015;</w:t>
      </w:r>
    </w:p>
    <w:p w:rsidR="00430FC2" w:rsidRPr="00AF587B" w:rsidRDefault="00D527AB" w:rsidP="00D03449">
      <w:pPr>
        <w:widowControl w:val="0"/>
        <w:tabs>
          <w:tab w:val="left" w:pos="54"/>
        </w:tabs>
        <w:spacing w:before="120"/>
        <w:ind w:firstLine="720"/>
        <w:jc w:val="both"/>
        <w:rPr>
          <w:bCs/>
          <w:i/>
          <w:sz w:val="28"/>
          <w:szCs w:val="28"/>
          <w:lang w:val="nl-NL"/>
        </w:rPr>
      </w:pPr>
      <w:r>
        <w:rPr>
          <w:bCs/>
          <w:i/>
          <w:sz w:val="28"/>
          <w:szCs w:val="28"/>
          <w:lang w:val="nl-NL"/>
        </w:rPr>
        <w:t>Căn cứ Luật n</w:t>
      </w:r>
      <w:r w:rsidR="000D62F6" w:rsidRPr="00AF587B">
        <w:rPr>
          <w:bCs/>
          <w:i/>
          <w:sz w:val="28"/>
          <w:szCs w:val="28"/>
          <w:lang w:val="nl-NL"/>
        </w:rPr>
        <w:t xml:space="preserve">gân sách nhà nước </w:t>
      </w:r>
      <w:r w:rsidR="00430FC2" w:rsidRPr="00AF587B">
        <w:rPr>
          <w:bCs/>
          <w:i/>
          <w:sz w:val="28"/>
          <w:szCs w:val="28"/>
          <w:lang w:val="nl-NL"/>
        </w:rPr>
        <w:t>ngày 25 tháng 6 năm 2015;</w:t>
      </w:r>
    </w:p>
    <w:p w:rsidR="00576F60" w:rsidRPr="00AF587B" w:rsidRDefault="00576F60" w:rsidP="00D03449">
      <w:pPr>
        <w:widowControl w:val="0"/>
        <w:tabs>
          <w:tab w:val="left" w:pos="54"/>
        </w:tabs>
        <w:spacing w:before="120"/>
        <w:ind w:firstLine="720"/>
        <w:jc w:val="both"/>
        <w:rPr>
          <w:bCs/>
          <w:i/>
          <w:sz w:val="28"/>
          <w:szCs w:val="28"/>
          <w:lang w:val="nl-NL"/>
        </w:rPr>
      </w:pPr>
      <w:r w:rsidRPr="00AF587B">
        <w:rPr>
          <w:bCs/>
          <w:i/>
          <w:sz w:val="28"/>
          <w:szCs w:val="28"/>
          <w:lang w:val="nl-NL"/>
        </w:rPr>
        <w:t xml:space="preserve">Căn cứ Nghị định số 120/2016/NĐ-CP ngày 23 tháng 8 năm 2016 của Chính phủ quy định chi tiết và hướng dẫn thi hành một số điều của Luật </w:t>
      </w:r>
      <w:r w:rsidR="00D527AB">
        <w:rPr>
          <w:bCs/>
          <w:i/>
          <w:sz w:val="28"/>
          <w:szCs w:val="28"/>
          <w:lang w:val="nl-NL"/>
        </w:rPr>
        <w:t>p</w:t>
      </w:r>
      <w:r w:rsidRPr="00AF587B">
        <w:rPr>
          <w:bCs/>
          <w:i/>
          <w:sz w:val="28"/>
          <w:szCs w:val="28"/>
          <w:lang w:val="nl-NL"/>
        </w:rPr>
        <w:t xml:space="preserve">hí và lệ phí;  </w:t>
      </w:r>
    </w:p>
    <w:p w:rsidR="00E00157" w:rsidRPr="00AF587B" w:rsidRDefault="00E00157" w:rsidP="00D03449">
      <w:pPr>
        <w:widowControl w:val="0"/>
        <w:tabs>
          <w:tab w:val="left" w:pos="54"/>
        </w:tabs>
        <w:spacing w:before="120"/>
        <w:ind w:firstLine="720"/>
        <w:jc w:val="both"/>
        <w:rPr>
          <w:bCs/>
          <w:i/>
          <w:sz w:val="28"/>
          <w:szCs w:val="28"/>
          <w:lang w:val="nl-NL"/>
        </w:rPr>
      </w:pPr>
      <w:r w:rsidRPr="00AF587B">
        <w:rPr>
          <w:bCs/>
          <w:i/>
          <w:sz w:val="28"/>
          <w:szCs w:val="28"/>
          <w:lang w:val="nl-NL"/>
        </w:rPr>
        <w:t>Căn cứ Nghị định số 215/2013/NĐ-CP ngày 23 tháng 12 năm 2013 của Chính phủ quy định chức năng, nhiệm vụ, quyền hạn và cơ cấu tổ chức của Bộ Tài chính;</w:t>
      </w:r>
    </w:p>
    <w:p w:rsidR="00F12AB4" w:rsidRDefault="008839CE" w:rsidP="00D03449">
      <w:pPr>
        <w:tabs>
          <w:tab w:val="left" w:pos="54"/>
        </w:tabs>
        <w:spacing w:before="120"/>
        <w:ind w:firstLine="720"/>
        <w:jc w:val="both"/>
        <w:rPr>
          <w:bCs/>
          <w:i/>
          <w:sz w:val="28"/>
          <w:szCs w:val="28"/>
          <w:lang w:val="nl-NL"/>
        </w:rPr>
      </w:pPr>
      <w:r w:rsidRPr="00AF587B">
        <w:rPr>
          <w:bCs/>
          <w:i/>
          <w:sz w:val="28"/>
          <w:szCs w:val="28"/>
          <w:lang w:val="nl-NL"/>
        </w:rPr>
        <w:t>Theo</w:t>
      </w:r>
      <w:r w:rsidR="007247BD" w:rsidRPr="00AF587B">
        <w:rPr>
          <w:bCs/>
          <w:i/>
          <w:sz w:val="28"/>
          <w:szCs w:val="28"/>
          <w:lang w:val="nl-NL"/>
        </w:rPr>
        <w:t xml:space="preserve"> đề nghị của Vụ trưởng Vụ Chính sách thuế</w:t>
      </w:r>
      <w:r w:rsidR="009C2B2F" w:rsidRPr="00AF587B">
        <w:rPr>
          <w:bCs/>
          <w:i/>
          <w:sz w:val="28"/>
          <w:szCs w:val="28"/>
          <w:lang w:val="nl-NL"/>
        </w:rPr>
        <w:t>,</w:t>
      </w:r>
    </w:p>
    <w:p w:rsidR="00F34B9A" w:rsidRDefault="00F34B9A" w:rsidP="00D03449">
      <w:pPr>
        <w:tabs>
          <w:tab w:val="left" w:pos="54"/>
        </w:tabs>
        <w:spacing w:before="120"/>
        <w:ind w:firstLine="720"/>
        <w:jc w:val="both"/>
        <w:rPr>
          <w:bCs/>
          <w:i/>
          <w:sz w:val="28"/>
          <w:szCs w:val="28"/>
          <w:lang w:val="nl-NL"/>
        </w:rPr>
      </w:pPr>
      <w:r w:rsidRPr="00AF587B">
        <w:rPr>
          <w:i/>
          <w:sz w:val="28"/>
          <w:szCs w:val="28"/>
          <w:lang w:val="nl-NL"/>
        </w:rPr>
        <w:t xml:space="preserve">Bộ trưởng Bộ Tài chính ban hành Thông tư </w:t>
      </w:r>
      <w:r w:rsidR="00CD7E0C" w:rsidRPr="00AF587B">
        <w:rPr>
          <w:i/>
          <w:sz w:val="28"/>
          <w:szCs w:val="28"/>
          <w:lang w:val="nl-NL"/>
        </w:rPr>
        <w:t xml:space="preserve">quy định mức thu, chế </w:t>
      </w:r>
      <w:r w:rsidR="009B520B">
        <w:rPr>
          <w:i/>
          <w:sz w:val="28"/>
          <w:szCs w:val="28"/>
          <w:lang w:val="nl-NL"/>
        </w:rPr>
        <w:t xml:space="preserve">độ thu, nộp, quản lý và sử dụng </w:t>
      </w:r>
      <w:r w:rsidR="009B520B" w:rsidRPr="001E7F8C">
        <w:rPr>
          <w:i/>
          <w:sz w:val="28"/>
          <w:szCs w:val="28"/>
          <w:lang w:val="nl-NL"/>
        </w:rPr>
        <w:t xml:space="preserve">phí xác </w:t>
      </w:r>
      <w:r w:rsidR="007F3C63">
        <w:rPr>
          <w:i/>
          <w:sz w:val="28"/>
          <w:szCs w:val="28"/>
          <w:lang w:val="nl-NL"/>
        </w:rPr>
        <w:t>minh giấy tờ, tài liệu theo yêu cầu của cá nhân</w:t>
      </w:r>
      <w:r w:rsidR="00D527AB">
        <w:rPr>
          <w:bCs/>
          <w:i/>
          <w:sz w:val="28"/>
          <w:szCs w:val="28"/>
          <w:lang w:val="nl-NL"/>
        </w:rPr>
        <w:t>.</w:t>
      </w:r>
    </w:p>
    <w:p w:rsidR="0013298C" w:rsidRPr="00D527AB" w:rsidRDefault="0013298C" w:rsidP="00D03449">
      <w:pPr>
        <w:tabs>
          <w:tab w:val="left" w:pos="54"/>
        </w:tabs>
        <w:ind w:firstLine="720"/>
        <w:jc w:val="both"/>
        <w:rPr>
          <w:bCs/>
          <w:sz w:val="28"/>
          <w:szCs w:val="28"/>
          <w:lang w:val="nl-NL"/>
        </w:rPr>
      </w:pPr>
    </w:p>
    <w:p w:rsidR="000B3B9A" w:rsidRPr="00EF05B2" w:rsidRDefault="00207CD8" w:rsidP="00D03449">
      <w:pPr>
        <w:pStyle w:val="Heading2"/>
        <w:tabs>
          <w:tab w:val="left" w:pos="54"/>
        </w:tabs>
        <w:jc w:val="left"/>
        <w:rPr>
          <w:rFonts w:ascii="Times New Roman" w:hAnsi="Times New Roman"/>
          <w:b/>
          <w:bCs/>
          <w:i w:val="0"/>
          <w:szCs w:val="28"/>
          <w:lang w:val="nl-NL"/>
        </w:rPr>
      </w:pPr>
      <w:r w:rsidRPr="00EF05B2">
        <w:rPr>
          <w:rFonts w:ascii="Times New Roman" w:hAnsi="Times New Roman"/>
          <w:b/>
          <w:bCs/>
          <w:i w:val="0"/>
          <w:szCs w:val="28"/>
          <w:lang w:val="nl-NL"/>
        </w:rPr>
        <w:t xml:space="preserve">Điều 1. </w:t>
      </w:r>
      <w:r w:rsidR="00C80C41">
        <w:rPr>
          <w:rFonts w:ascii="Times New Roman" w:hAnsi="Times New Roman"/>
          <w:b/>
          <w:bCs/>
          <w:i w:val="0"/>
          <w:szCs w:val="28"/>
          <w:lang w:val="nl-NL"/>
        </w:rPr>
        <w:t>Phạm vi điều chỉnh, đối tượng áp dụng</w:t>
      </w:r>
    </w:p>
    <w:p w:rsidR="000B3B9A" w:rsidRPr="009B520B" w:rsidRDefault="000B3B9A" w:rsidP="00D03449">
      <w:pPr>
        <w:pStyle w:val="Heading2"/>
        <w:tabs>
          <w:tab w:val="left" w:pos="54"/>
        </w:tabs>
        <w:spacing w:before="120"/>
        <w:rPr>
          <w:rFonts w:ascii="Times New Roman" w:hAnsi="Times New Roman"/>
          <w:i w:val="0"/>
          <w:szCs w:val="28"/>
          <w:lang w:val="pt-BR"/>
        </w:rPr>
      </w:pPr>
      <w:r w:rsidRPr="009B520B">
        <w:rPr>
          <w:rFonts w:ascii="Times New Roman" w:hAnsi="Times New Roman"/>
          <w:bCs/>
          <w:i w:val="0"/>
          <w:szCs w:val="28"/>
          <w:lang w:val="nl-NL"/>
        </w:rPr>
        <w:t xml:space="preserve">1. </w:t>
      </w:r>
      <w:r w:rsidR="00F34B9A" w:rsidRPr="009B520B">
        <w:rPr>
          <w:rFonts w:ascii="Times New Roman" w:hAnsi="Times New Roman"/>
          <w:i w:val="0"/>
          <w:szCs w:val="28"/>
          <w:lang w:val="pt-BR"/>
        </w:rPr>
        <w:t xml:space="preserve">Thông tư này quy định </w:t>
      </w:r>
      <w:r w:rsidR="00CD7E0C" w:rsidRPr="009B520B">
        <w:rPr>
          <w:rFonts w:ascii="Times New Roman" w:hAnsi="Times New Roman"/>
          <w:i w:val="0"/>
          <w:szCs w:val="28"/>
          <w:lang w:val="pt-BR"/>
        </w:rPr>
        <w:t xml:space="preserve">mức thu, chế độ thu, nộp, quản lý và sử dụng </w:t>
      </w:r>
      <w:r w:rsidR="007F3C63" w:rsidRPr="007F3C63">
        <w:rPr>
          <w:rFonts w:ascii="Times New Roman" w:hAnsi="Times New Roman"/>
          <w:i w:val="0"/>
          <w:szCs w:val="28"/>
          <w:lang w:val="pt-BR"/>
        </w:rPr>
        <w:t>phí xác minh giấy tờ, tài liệu theo yêu cầu của cá nhân</w:t>
      </w:r>
      <w:r w:rsidR="00DC30B7">
        <w:rPr>
          <w:rFonts w:ascii="Times New Roman" w:hAnsi="Times New Roman"/>
          <w:i w:val="0"/>
          <w:szCs w:val="28"/>
          <w:lang w:val="pt-BR"/>
        </w:rPr>
        <w:t xml:space="preserve"> đối với trường hợp cá nhân </w:t>
      </w:r>
      <w:r w:rsidR="00DC30B7">
        <w:rPr>
          <w:rFonts w:ascii="Times New Roman" w:hAnsi="Times New Roman"/>
          <w:i w:val="0"/>
          <w:szCs w:val="28"/>
          <w:lang w:val="nl-NL"/>
        </w:rPr>
        <w:t xml:space="preserve">yêu cầu cơ quan </w:t>
      </w:r>
      <w:r w:rsidR="00DC30B7" w:rsidRPr="007F3C63">
        <w:rPr>
          <w:rFonts w:ascii="Times New Roman" w:hAnsi="Times New Roman"/>
          <w:i w:val="0"/>
          <w:szCs w:val="28"/>
          <w:lang w:val="nl-NL"/>
        </w:rPr>
        <w:t>nhà nước có thẩm quyền cấp giấy xác nhận không có tiền án</w:t>
      </w:r>
      <w:r w:rsidR="00DC30B7">
        <w:rPr>
          <w:rFonts w:ascii="Times New Roman" w:hAnsi="Times New Roman"/>
          <w:i w:val="0"/>
          <w:szCs w:val="28"/>
          <w:lang w:val="nl-NL"/>
        </w:rPr>
        <w:t>.</w:t>
      </w:r>
    </w:p>
    <w:p w:rsidR="00E4110F" w:rsidRPr="007F3C63" w:rsidRDefault="000B3B9A" w:rsidP="00D03449">
      <w:pPr>
        <w:pStyle w:val="Heading2"/>
        <w:tabs>
          <w:tab w:val="left" w:pos="54"/>
        </w:tabs>
        <w:spacing w:before="120"/>
        <w:rPr>
          <w:rFonts w:ascii="Times New Roman" w:hAnsi="Times New Roman"/>
          <w:i w:val="0"/>
          <w:szCs w:val="28"/>
          <w:lang w:val="pt-BR"/>
        </w:rPr>
      </w:pPr>
      <w:r w:rsidRPr="000B3B9A">
        <w:rPr>
          <w:rFonts w:ascii="Times New Roman" w:hAnsi="Times New Roman"/>
          <w:i w:val="0"/>
          <w:szCs w:val="28"/>
          <w:lang w:val="pt-BR"/>
        </w:rPr>
        <w:t xml:space="preserve">2. </w:t>
      </w:r>
      <w:r>
        <w:rPr>
          <w:rFonts w:ascii="Times New Roman" w:hAnsi="Times New Roman"/>
          <w:i w:val="0"/>
          <w:szCs w:val="28"/>
          <w:lang w:val="pt-BR"/>
        </w:rPr>
        <w:t>Thông tư này áp dụng đối với n</w:t>
      </w:r>
      <w:r w:rsidRPr="000B3B9A">
        <w:rPr>
          <w:rFonts w:ascii="Times New Roman" w:hAnsi="Times New Roman"/>
          <w:i w:val="0"/>
          <w:szCs w:val="28"/>
          <w:lang w:val="pt-BR"/>
        </w:rPr>
        <w:t xml:space="preserve">gười </w:t>
      </w:r>
      <w:r w:rsidR="00CD7E0C">
        <w:rPr>
          <w:rFonts w:ascii="Times New Roman" w:hAnsi="Times New Roman"/>
          <w:i w:val="0"/>
          <w:szCs w:val="28"/>
          <w:lang w:val="pt-BR"/>
        </w:rPr>
        <w:t>nộp</w:t>
      </w:r>
      <w:r w:rsidR="00AF6371">
        <w:rPr>
          <w:rFonts w:ascii="Times New Roman" w:hAnsi="Times New Roman"/>
          <w:i w:val="0"/>
          <w:szCs w:val="28"/>
          <w:lang w:val="pt-BR"/>
        </w:rPr>
        <w:t>,</w:t>
      </w:r>
      <w:r w:rsidRPr="000B3B9A">
        <w:rPr>
          <w:rFonts w:ascii="Times New Roman" w:hAnsi="Times New Roman"/>
          <w:i w:val="0"/>
          <w:szCs w:val="28"/>
          <w:lang w:val="pt-BR"/>
        </w:rPr>
        <w:t xml:space="preserve"> tổ chức thu</w:t>
      </w:r>
      <w:r>
        <w:rPr>
          <w:rFonts w:ascii="Times New Roman" w:hAnsi="Times New Roman"/>
          <w:i w:val="0"/>
          <w:szCs w:val="28"/>
          <w:lang w:val="pt-BR"/>
        </w:rPr>
        <w:t xml:space="preserve"> </w:t>
      </w:r>
      <w:r w:rsidR="007F3C63" w:rsidRPr="007F3C63">
        <w:rPr>
          <w:rFonts w:ascii="Times New Roman" w:hAnsi="Times New Roman"/>
          <w:i w:val="0"/>
          <w:szCs w:val="28"/>
          <w:lang w:val="nl-NL"/>
        </w:rPr>
        <w:t xml:space="preserve">phí xác minh giấy tờ, tài </w:t>
      </w:r>
      <w:r w:rsidR="00DC30B7">
        <w:rPr>
          <w:rFonts w:ascii="Times New Roman" w:hAnsi="Times New Roman"/>
          <w:i w:val="0"/>
          <w:szCs w:val="28"/>
          <w:lang w:val="nl-NL"/>
        </w:rPr>
        <w:t>liệu</w:t>
      </w:r>
      <w:r w:rsidR="00E4110F">
        <w:rPr>
          <w:rFonts w:ascii="Times New Roman" w:hAnsi="Times New Roman"/>
          <w:i w:val="0"/>
          <w:szCs w:val="28"/>
          <w:lang w:val="pt-BR"/>
        </w:rPr>
        <w:t xml:space="preserve"> và </w:t>
      </w:r>
      <w:r w:rsidR="00E4110F" w:rsidRPr="003E24C0">
        <w:rPr>
          <w:rFonts w:ascii="Times New Roman" w:hAnsi="Times New Roman"/>
          <w:i w:val="0"/>
          <w:szCs w:val="28"/>
          <w:lang w:val="nl-NL"/>
        </w:rPr>
        <w:t>các tổ</w:t>
      </w:r>
      <w:r w:rsidR="00D931B2">
        <w:rPr>
          <w:rFonts w:ascii="Times New Roman" w:hAnsi="Times New Roman"/>
          <w:i w:val="0"/>
          <w:szCs w:val="28"/>
          <w:lang w:val="nl-NL"/>
        </w:rPr>
        <w:t xml:space="preserve"> chức, cá nhân khác có liên </w:t>
      </w:r>
      <w:r w:rsidR="00AF6371">
        <w:rPr>
          <w:rFonts w:ascii="Times New Roman" w:hAnsi="Times New Roman"/>
          <w:i w:val="0"/>
          <w:szCs w:val="28"/>
          <w:lang w:val="nl-NL"/>
        </w:rPr>
        <w:t xml:space="preserve">quan </w:t>
      </w:r>
      <w:r w:rsidR="00D931B2">
        <w:rPr>
          <w:rFonts w:ascii="Times New Roman" w:hAnsi="Times New Roman"/>
          <w:i w:val="0"/>
          <w:szCs w:val="28"/>
          <w:lang w:val="nl-NL"/>
        </w:rPr>
        <w:t xml:space="preserve">đến </w:t>
      </w:r>
      <w:r w:rsidR="00D931B2" w:rsidRPr="009B520B">
        <w:rPr>
          <w:rFonts w:ascii="Times New Roman" w:hAnsi="Times New Roman"/>
          <w:i w:val="0"/>
          <w:szCs w:val="28"/>
          <w:lang w:val="pt-BR"/>
        </w:rPr>
        <w:t xml:space="preserve">thu, nộp, quản lý và sử dụng </w:t>
      </w:r>
      <w:r w:rsidR="007F3C63" w:rsidRPr="007F3C63">
        <w:rPr>
          <w:rFonts w:ascii="Times New Roman" w:hAnsi="Times New Roman"/>
          <w:i w:val="0"/>
          <w:szCs w:val="28"/>
          <w:lang w:val="nl-NL"/>
        </w:rPr>
        <w:t>phí xác minh giấy tờ, tài liệu theo yêu cầu của cá nhân</w:t>
      </w:r>
      <w:r w:rsidR="00E4110F" w:rsidRPr="007F3C63">
        <w:rPr>
          <w:rFonts w:ascii="Times New Roman" w:hAnsi="Times New Roman"/>
          <w:i w:val="0"/>
          <w:szCs w:val="28"/>
          <w:lang w:val="nl-NL"/>
        </w:rPr>
        <w:t>.</w:t>
      </w:r>
    </w:p>
    <w:p w:rsidR="00CD7E0C" w:rsidRDefault="00CD7E0C" w:rsidP="00D03449">
      <w:pPr>
        <w:pStyle w:val="BodyTextIndent"/>
        <w:tabs>
          <w:tab w:val="left" w:pos="54"/>
        </w:tabs>
        <w:spacing w:before="240"/>
        <w:rPr>
          <w:rFonts w:ascii="Times New Roman" w:hAnsi="Times New Roman"/>
          <w:b/>
          <w:szCs w:val="28"/>
          <w:lang w:val="pt-BR"/>
        </w:rPr>
      </w:pPr>
      <w:r w:rsidRPr="00E4110F">
        <w:rPr>
          <w:rFonts w:ascii="Times New Roman" w:hAnsi="Times New Roman"/>
          <w:b/>
          <w:bCs/>
          <w:szCs w:val="28"/>
          <w:lang w:val="pt-BR"/>
        </w:rPr>
        <w:t>Điều 2.</w:t>
      </w:r>
      <w:r w:rsidR="00E4110F" w:rsidRPr="00E4110F">
        <w:rPr>
          <w:rFonts w:ascii="Times New Roman" w:hAnsi="Times New Roman"/>
          <w:b/>
          <w:bCs/>
          <w:szCs w:val="28"/>
          <w:lang w:val="pt-BR"/>
        </w:rPr>
        <w:t xml:space="preserve"> </w:t>
      </w:r>
      <w:r w:rsidR="00F34B9A" w:rsidRPr="00E4110F">
        <w:rPr>
          <w:rFonts w:ascii="Times New Roman" w:hAnsi="Times New Roman"/>
          <w:b/>
          <w:szCs w:val="28"/>
          <w:lang w:val="pt-BR"/>
        </w:rPr>
        <w:t>Người nộp phí</w:t>
      </w:r>
    </w:p>
    <w:p w:rsidR="00D03449" w:rsidRPr="007F3C63" w:rsidRDefault="00D03449" w:rsidP="00D03449">
      <w:pPr>
        <w:pStyle w:val="Heading2"/>
        <w:tabs>
          <w:tab w:val="left" w:pos="54"/>
        </w:tabs>
        <w:spacing w:before="120"/>
        <w:rPr>
          <w:rFonts w:ascii="Times New Roman" w:hAnsi="Times New Roman"/>
          <w:i w:val="0"/>
          <w:szCs w:val="28"/>
          <w:lang w:val="pt-BR"/>
        </w:rPr>
      </w:pPr>
      <w:r w:rsidRPr="007F3C63">
        <w:rPr>
          <w:rFonts w:ascii="Times New Roman" w:hAnsi="Times New Roman"/>
          <w:i w:val="0"/>
          <w:szCs w:val="28"/>
          <w:lang w:val="nl-NL"/>
        </w:rPr>
        <w:lastRenderedPageBreak/>
        <w:t xml:space="preserve">Công dân Việt Nam khi </w:t>
      </w:r>
      <w:r>
        <w:rPr>
          <w:rFonts w:ascii="Times New Roman" w:hAnsi="Times New Roman"/>
          <w:i w:val="0"/>
          <w:szCs w:val="28"/>
          <w:lang w:val="nl-NL"/>
        </w:rPr>
        <w:t xml:space="preserve">yêu cầu cơ quan </w:t>
      </w:r>
      <w:r w:rsidRPr="007F3C63">
        <w:rPr>
          <w:rFonts w:ascii="Times New Roman" w:hAnsi="Times New Roman"/>
          <w:i w:val="0"/>
          <w:szCs w:val="28"/>
          <w:lang w:val="nl-NL"/>
        </w:rPr>
        <w:t>nhà nước có thẩm quyền cấp giấy xác nhận không có tiền án theo quy định của pháp luật phải nộp</w:t>
      </w:r>
      <w:r>
        <w:rPr>
          <w:rFonts w:ascii="Times New Roman" w:hAnsi="Times New Roman"/>
          <w:i w:val="0"/>
          <w:szCs w:val="28"/>
          <w:lang w:val="nl-NL"/>
        </w:rPr>
        <w:t xml:space="preserve"> phí </w:t>
      </w:r>
      <w:r w:rsidRPr="007F3C63">
        <w:rPr>
          <w:rFonts w:ascii="Times New Roman" w:hAnsi="Times New Roman"/>
          <w:i w:val="0"/>
          <w:szCs w:val="28"/>
          <w:lang w:val="nl-NL"/>
        </w:rPr>
        <w:t>theo quy định tại Thông tư này.</w:t>
      </w:r>
    </w:p>
    <w:p w:rsidR="00D03449" w:rsidRDefault="00D03449" w:rsidP="00D03449">
      <w:pPr>
        <w:tabs>
          <w:tab w:val="left" w:pos="54"/>
        </w:tabs>
        <w:spacing w:before="120"/>
        <w:ind w:firstLine="720"/>
        <w:jc w:val="both"/>
        <w:rPr>
          <w:b/>
          <w:sz w:val="28"/>
          <w:szCs w:val="28"/>
          <w:lang w:val="pt-BR"/>
        </w:rPr>
      </w:pPr>
    </w:p>
    <w:p w:rsidR="00CD7E0C" w:rsidRPr="00E4110F" w:rsidRDefault="00E4110F" w:rsidP="00D03449">
      <w:pPr>
        <w:tabs>
          <w:tab w:val="left" w:pos="54"/>
        </w:tabs>
        <w:spacing w:before="240"/>
        <w:ind w:firstLine="720"/>
        <w:jc w:val="both"/>
        <w:rPr>
          <w:b/>
          <w:sz w:val="28"/>
          <w:szCs w:val="28"/>
          <w:lang w:val="pt-BR"/>
        </w:rPr>
      </w:pPr>
      <w:r w:rsidRPr="00E4110F">
        <w:rPr>
          <w:b/>
          <w:sz w:val="28"/>
          <w:szCs w:val="28"/>
          <w:lang w:val="pt-BR"/>
        </w:rPr>
        <w:t>Điều 3. Tổ chức thu phí</w:t>
      </w:r>
    </w:p>
    <w:p w:rsidR="009B520B" w:rsidRPr="00D76C24" w:rsidRDefault="009B520B" w:rsidP="00D03449">
      <w:pPr>
        <w:tabs>
          <w:tab w:val="left" w:pos="54"/>
          <w:tab w:val="left" w:pos="540"/>
          <w:tab w:val="left" w:pos="2020"/>
          <w:tab w:val="left" w:pos="2500"/>
          <w:tab w:val="center" w:pos="4716"/>
        </w:tabs>
        <w:spacing w:before="120"/>
        <w:ind w:firstLine="720"/>
        <w:jc w:val="both"/>
        <w:rPr>
          <w:i/>
          <w:sz w:val="28"/>
          <w:szCs w:val="28"/>
        </w:rPr>
      </w:pPr>
      <w:r w:rsidRPr="00D76C24">
        <w:rPr>
          <w:iCs/>
          <w:color w:val="000000"/>
          <w:sz w:val="28"/>
          <w:szCs w:val="28"/>
        </w:rPr>
        <w:t xml:space="preserve">Cục Hồ sơ nghiệp vụ cảnh sát </w:t>
      </w:r>
      <w:r w:rsidR="00696E02">
        <w:rPr>
          <w:iCs/>
          <w:color w:val="000000"/>
          <w:sz w:val="28"/>
          <w:szCs w:val="28"/>
        </w:rPr>
        <w:t xml:space="preserve">thuộc Tổng cục Cảnh sát </w:t>
      </w:r>
      <w:r w:rsidRPr="00D76C24">
        <w:rPr>
          <w:iCs/>
          <w:color w:val="000000"/>
          <w:sz w:val="28"/>
          <w:szCs w:val="28"/>
        </w:rPr>
        <w:t>(Bộ</w:t>
      </w:r>
      <w:r>
        <w:rPr>
          <w:iCs/>
          <w:color w:val="000000"/>
          <w:sz w:val="28"/>
          <w:szCs w:val="28"/>
        </w:rPr>
        <w:t xml:space="preserve"> Công a</w:t>
      </w:r>
      <w:r w:rsidRPr="00D76C24">
        <w:rPr>
          <w:iCs/>
          <w:color w:val="000000"/>
          <w:sz w:val="28"/>
          <w:szCs w:val="28"/>
        </w:rPr>
        <w:t>n) v</w:t>
      </w:r>
      <w:r w:rsidR="007E4EA0">
        <w:rPr>
          <w:iCs/>
          <w:color w:val="000000"/>
          <w:sz w:val="28"/>
          <w:szCs w:val="28"/>
        </w:rPr>
        <w:t>à Công an cấp tỉnh</w:t>
      </w:r>
      <w:r w:rsidR="00AF6371">
        <w:rPr>
          <w:iCs/>
          <w:color w:val="000000"/>
          <w:sz w:val="28"/>
          <w:szCs w:val="28"/>
        </w:rPr>
        <w:t xml:space="preserve"> là t</w:t>
      </w:r>
      <w:r w:rsidR="00AF6371" w:rsidRPr="00D76C24">
        <w:rPr>
          <w:iCs/>
          <w:color w:val="000000"/>
          <w:sz w:val="28"/>
          <w:szCs w:val="28"/>
        </w:rPr>
        <w:t xml:space="preserve">ổ chức thu </w:t>
      </w:r>
      <w:r w:rsidR="002B686B">
        <w:rPr>
          <w:sz w:val="28"/>
          <w:szCs w:val="28"/>
          <w:lang w:val="nl-NL"/>
        </w:rPr>
        <w:t>phí</w:t>
      </w:r>
      <w:r w:rsidR="00AF6371">
        <w:rPr>
          <w:sz w:val="28"/>
          <w:szCs w:val="28"/>
          <w:lang w:val="nl-NL"/>
        </w:rPr>
        <w:t>.</w:t>
      </w:r>
    </w:p>
    <w:p w:rsidR="00207CD8" w:rsidRPr="00417C0E" w:rsidRDefault="00207CD8" w:rsidP="00D03449">
      <w:pPr>
        <w:pStyle w:val="BodyTextIndent"/>
        <w:tabs>
          <w:tab w:val="left" w:pos="54"/>
        </w:tabs>
        <w:spacing w:before="240"/>
        <w:rPr>
          <w:rFonts w:ascii="Times New Roman" w:hAnsi="Times New Roman"/>
          <w:b/>
          <w:bCs/>
          <w:szCs w:val="28"/>
          <w:lang w:val="pt-BR"/>
        </w:rPr>
      </w:pPr>
      <w:r w:rsidRPr="00417C0E">
        <w:rPr>
          <w:rFonts w:ascii="Times New Roman" w:hAnsi="Times New Roman"/>
          <w:b/>
          <w:bCs/>
          <w:szCs w:val="28"/>
          <w:lang w:val="pt-BR"/>
        </w:rPr>
        <w:t xml:space="preserve">Điều </w:t>
      </w:r>
      <w:r w:rsidR="00E4110F">
        <w:rPr>
          <w:rFonts w:ascii="Times New Roman" w:hAnsi="Times New Roman"/>
          <w:b/>
          <w:bCs/>
          <w:szCs w:val="28"/>
          <w:lang w:val="pt-BR"/>
        </w:rPr>
        <w:t>4</w:t>
      </w:r>
      <w:r w:rsidRPr="00417C0E">
        <w:rPr>
          <w:rFonts w:ascii="Times New Roman" w:hAnsi="Times New Roman"/>
          <w:b/>
          <w:bCs/>
          <w:szCs w:val="28"/>
          <w:lang w:val="pt-BR"/>
        </w:rPr>
        <w:t>. Mức thu phí</w:t>
      </w:r>
    </w:p>
    <w:p w:rsidR="009B520B" w:rsidRPr="00534171" w:rsidRDefault="009B520B" w:rsidP="00D03449">
      <w:pPr>
        <w:tabs>
          <w:tab w:val="left" w:pos="54"/>
        </w:tabs>
        <w:spacing w:before="120"/>
        <w:ind w:firstLine="720"/>
        <w:jc w:val="both"/>
        <w:rPr>
          <w:sz w:val="28"/>
          <w:szCs w:val="28"/>
          <w:lang w:val="nl-NL"/>
        </w:rPr>
      </w:pPr>
      <w:r w:rsidRPr="00534171">
        <w:rPr>
          <w:iCs/>
          <w:sz w:val="28"/>
          <w:szCs w:val="28"/>
        </w:rPr>
        <w:t xml:space="preserve">Mức </w:t>
      </w:r>
      <w:r w:rsidR="00CB5ADA">
        <w:rPr>
          <w:iCs/>
          <w:sz w:val="28"/>
          <w:szCs w:val="28"/>
        </w:rPr>
        <w:t xml:space="preserve">thu </w:t>
      </w:r>
      <w:r w:rsidR="007F3C63" w:rsidRPr="007F3C63">
        <w:rPr>
          <w:sz w:val="28"/>
          <w:szCs w:val="28"/>
          <w:lang w:val="nl-NL"/>
        </w:rPr>
        <w:t>phí xác minh giấy tờ, tài liệu theo yêu cầu của cá nhân</w:t>
      </w:r>
      <w:r w:rsidRPr="007F3C63">
        <w:rPr>
          <w:sz w:val="28"/>
          <w:szCs w:val="28"/>
          <w:lang w:val="nl-NL"/>
        </w:rPr>
        <w:t xml:space="preserve"> </w:t>
      </w:r>
      <w:r w:rsidRPr="00534171">
        <w:rPr>
          <w:sz w:val="28"/>
          <w:szCs w:val="28"/>
          <w:lang w:val="nl-NL"/>
        </w:rPr>
        <w:t>là 50.000 đồng/lần/người.</w:t>
      </w:r>
    </w:p>
    <w:p w:rsidR="00486B9D" w:rsidRPr="00417C0E" w:rsidRDefault="000423C6" w:rsidP="00D03449">
      <w:pPr>
        <w:tabs>
          <w:tab w:val="left" w:pos="54"/>
        </w:tabs>
        <w:spacing w:before="240"/>
        <w:ind w:firstLine="720"/>
        <w:jc w:val="both"/>
        <w:rPr>
          <w:b/>
          <w:sz w:val="28"/>
          <w:szCs w:val="28"/>
          <w:lang w:val="nl-NL"/>
        </w:rPr>
      </w:pPr>
      <w:r>
        <w:rPr>
          <w:b/>
          <w:sz w:val="28"/>
          <w:szCs w:val="28"/>
          <w:lang w:val="nl-NL"/>
        </w:rPr>
        <w:t>Điều 5</w:t>
      </w:r>
      <w:r w:rsidR="00CB5ADA">
        <w:rPr>
          <w:b/>
          <w:sz w:val="28"/>
          <w:szCs w:val="28"/>
          <w:lang w:val="nl-NL"/>
        </w:rPr>
        <w:t xml:space="preserve">. Kê khai, </w:t>
      </w:r>
      <w:r w:rsidR="00486B9D" w:rsidRPr="00417C0E">
        <w:rPr>
          <w:b/>
          <w:sz w:val="28"/>
          <w:szCs w:val="28"/>
          <w:lang w:val="nl-NL"/>
        </w:rPr>
        <w:t xml:space="preserve">nộp phí </w:t>
      </w:r>
    </w:p>
    <w:p w:rsidR="001E0ACF" w:rsidRPr="00417C0E" w:rsidRDefault="00F12AB4" w:rsidP="00D03449">
      <w:pPr>
        <w:tabs>
          <w:tab w:val="left" w:pos="54"/>
        </w:tabs>
        <w:spacing w:before="120"/>
        <w:ind w:firstLine="720"/>
        <w:jc w:val="both"/>
        <w:rPr>
          <w:sz w:val="28"/>
          <w:szCs w:val="28"/>
          <w:lang w:val="nl-NL"/>
        </w:rPr>
      </w:pPr>
      <w:r>
        <w:rPr>
          <w:sz w:val="28"/>
          <w:szCs w:val="28"/>
          <w:lang w:val="nl-NL"/>
        </w:rPr>
        <w:t>1. Chậm nhất là ngày 05</w:t>
      </w:r>
      <w:r w:rsidR="001E0ACF" w:rsidRPr="00417C0E">
        <w:rPr>
          <w:sz w:val="28"/>
          <w:szCs w:val="28"/>
          <w:lang w:val="nl-NL"/>
        </w:rPr>
        <w:t xml:space="preserve"> </w:t>
      </w:r>
      <w:r w:rsidR="007A44FA" w:rsidRPr="00417C0E">
        <w:rPr>
          <w:sz w:val="28"/>
          <w:szCs w:val="28"/>
          <w:lang w:val="nl-NL"/>
        </w:rPr>
        <w:t>hàng tháng</w:t>
      </w:r>
      <w:r w:rsidR="001E0ACF" w:rsidRPr="00417C0E">
        <w:rPr>
          <w:sz w:val="28"/>
          <w:szCs w:val="28"/>
          <w:lang w:val="nl-NL"/>
        </w:rPr>
        <w:t xml:space="preserve">, tổ chức thu phí phải gửi số tiền phí đã thu của tháng trước vào tài khoản phí chờ nộp ngân sách mở tại Kho bạc nhà nước. </w:t>
      </w:r>
    </w:p>
    <w:p w:rsidR="00FD6202" w:rsidRPr="00D75BBF" w:rsidRDefault="00FD6202" w:rsidP="00D03449">
      <w:pPr>
        <w:tabs>
          <w:tab w:val="left" w:pos="54"/>
        </w:tabs>
        <w:spacing w:before="120"/>
        <w:ind w:firstLine="720"/>
        <w:jc w:val="both"/>
        <w:rPr>
          <w:sz w:val="28"/>
          <w:szCs w:val="28"/>
          <w:lang w:val="nl-NL"/>
        </w:rPr>
      </w:pPr>
      <w:r w:rsidRPr="00D75BBF">
        <w:rPr>
          <w:sz w:val="28"/>
          <w:szCs w:val="28"/>
          <w:lang w:val="nl-NL"/>
        </w:rPr>
        <w:t>2</w:t>
      </w:r>
      <w:r>
        <w:rPr>
          <w:sz w:val="28"/>
          <w:szCs w:val="28"/>
          <w:lang w:val="nl-NL"/>
        </w:rPr>
        <w:t xml:space="preserve">. </w:t>
      </w:r>
      <w:r w:rsidRPr="00CC1D66">
        <w:rPr>
          <w:sz w:val="28"/>
          <w:szCs w:val="28"/>
          <w:lang w:val="nl-NL"/>
        </w:rPr>
        <w:t>Tổ chức thu phí thực hiện kê khai</w:t>
      </w:r>
      <w:r>
        <w:rPr>
          <w:sz w:val="28"/>
          <w:szCs w:val="28"/>
          <w:lang w:val="nl-NL"/>
        </w:rPr>
        <w:t>, n</w:t>
      </w:r>
      <w:r w:rsidRPr="00DE6C94">
        <w:rPr>
          <w:sz w:val="28"/>
          <w:szCs w:val="28"/>
          <w:lang w:val="nl-NL"/>
        </w:rPr>
        <w:t>ộp</w:t>
      </w:r>
      <w:r>
        <w:rPr>
          <w:sz w:val="28"/>
          <w:szCs w:val="28"/>
          <w:lang w:val="nl-NL"/>
        </w:rPr>
        <w:t xml:space="preserve"> s</w:t>
      </w:r>
      <w:r w:rsidRPr="00DE6C94">
        <w:rPr>
          <w:sz w:val="28"/>
          <w:szCs w:val="28"/>
          <w:lang w:val="nl-NL"/>
        </w:rPr>
        <w:t>ố</w:t>
      </w:r>
      <w:r>
        <w:rPr>
          <w:sz w:val="28"/>
          <w:szCs w:val="28"/>
          <w:lang w:val="nl-NL"/>
        </w:rPr>
        <w:t xml:space="preserve"> ti</w:t>
      </w:r>
      <w:r w:rsidRPr="00DE6C94">
        <w:rPr>
          <w:sz w:val="28"/>
          <w:szCs w:val="28"/>
          <w:lang w:val="nl-NL"/>
        </w:rPr>
        <w:t>ền</w:t>
      </w:r>
      <w:r w:rsidRPr="00CC1D66">
        <w:rPr>
          <w:sz w:val="28"/>
          <w:szCs w:val="28"/>
          <w:lang w:val="nl-NL"/>
        </w:rPr>
        <w:t xml:space="preserve"> phí </w:t>
      </w:r>
      <w:r>
        <w:rPr>
          <w:sz w:val="28"/>
          <w:szCs w:val="28"/>
          <w:lang w:val="nl-NL"/>
        </w:rPr>
        <w:t>thu đư</w:t>
      </w:r>
      <w:r w:rsidRPr="00A951E3">
        <w:rPr>
          <w:sz w:val="28"/>
          <w:szCs w:val="28"/>
          <w:lang w:val="nl-NL"/>
        </w:rPr>
        <w:t>ợ</w:t>
      </w:r>
      <w:r>
        <w:rPr>
          <w:sz w:val="28"/>
          <w:szCs w:val="28"/>
          <w:lang w:val="nl-NL"/>
        </w:rPr>
        <w:t xml:space="preserve">c </w:t>
      </w:r>
      <w:r w:rsidRPr="00CC1D66">
        <w:rPr>
          <w:sz w:val="28"/>
          <w:szCs w:val="28"/>
          <w:lang w:val="nl-NL"/>
        </w:rPr>
        <w:t xml:space="preserve">theo </w:t>
      </w:r>
      <w:r>
        <w:rPr>
          <w:sz w:val="28"/>
          <w:szCs w:val="28"/>
          <w:lang w:val="nl-NL"/>
        </w:rPr>
        <w:t>th</w:t>
      </w:r>
      <w:r w:rsidRPr="000A62C4">
        <w:rPr>
          <w:sz w:val="28"/>
          <w:szCs w:val="28"/>
          <w:lang w:val="nl-NL"/>
        </w:rPr>
        <w:t>án</w:t>
      </w:r>
      <w:r>
        <w:rPr>
          <w:sz w:val="28"/>
          <w:szCs w:val="28"/>
          <w:lang w:val="nl-NL"/>
        </w:rPr>
        <w:t>g, quy</w:t>
      </w:r>
      <w:r w:rsidRPr="000A62C4">
        <w:rPr>
          <w:sz w:val="28"/>
          <w:szCs w:val="28"/>
          <w:lang w:val="nl-NL"/>
        </w:rPr>
        <w:t>ết</w:t>
      </w:r>
      <w:r>
        <w:rPr>
          <w:sz w:val="28"/>
          <w:szCs w:val="28"/>
          <w:lang w:val="nl-NL"/>
        </w:rPr>
        <w:t xml:space="preserve"> t</w:t>
      </w:r>
      <w:r w:rsidRPr="000A62C4">
        <w:rPr>
          <w:sz w:val="28"/>
          <w:szCs w:val="28"/>
          <w:lang w:val="nl-NL"/>
        </w:rPr>
        <w:t>oán</w:t>
      </w:r>
      <w:r>
        <w:rPr>
          <w:sz w:val="28"/>
          <w:szCs w:val="28"/>
          <w:lang w:val="nl-NL"/>
        </w:rPr>
        <w:t xml:space="preserve"> n</w:t>
      </w:r>
      <w:r w:rsidRPr="000A62C4">
        <w:rPr>
          <w:sz w:val="28"/>
          <w:szCs w:val="28"/>
          <w:lang w:val="nl-NL"/>
        </w:rPr>
        <w:t>ă</w:t>
      </w:r>
      <w:r w:rsidR="002B686B">
        <w:rPr>
          <w:sz w:val="28"/>
          <w:szCs w:val="28"/>
          <w:lang w:val="nl-NL"/>
        </w:rPr>
        <w:t>m</w:t>
      </w:r>
      <w:r>
        <w:rPr>
          <w:sz w:val="28"/>
          <w:szCs w:val="28"/>
          <w:lang w:val="nl-NL"/>
        </w:rPr>
        <w:t xml:space="preserve"> theo </w:t>
      </w:r>
      <w:r w:rsidRPr="00CC1D66">
        <w:rPr>
          <w:sz w:val="28"/>
          <w:szCs w:val="28"/>
          <w:lang w:val="nl-NL"/>
        </w:rPr>
        <w:t xml:space="preserve">hướng dẫn </w:t>
      </w:r>
      <w:r>
        <w:rPr>
          <w:sz w:val="28"/>
          <w:szCs w:val="28"/>
          <w:lang w:val="nl-NL"/>
        </w:rPr>
        <w:t>t</w:t>
      </w:r>
      <w:r w:rsidRPr="00E02843">
        <w:rPr>
          <w:sz w:val="28"/>
          <w:szCs w:val="28"/>
          <w:lang w:val="nl-NL"/>
        </w:rPr>
        <w:t>ại</w:t>
      </w:r>
      <w:r>
        <w:rPr>
          <w:sz w:val="28"/>
          <w:szCs w:val="28"/>
          <w:lang w:val="nl-NL"/>
        </w:rPr>
        <w:t xml:space="preserve"> kho</w:t>
      </w:r>
      <w:r w:rsidRPr="00E02843">
        <w:rPr>
          <w:sz w:val="28"/>
          <w:szCs w:val="28"/>
          <w:lang w:val="nl-NL"/>
        </w:rPr>
        <w:t>ản</w:t>
      </w:r>
      <w:r>
        <w:rPr>
          <w:sz w:val="28"/>
          <w:szCs w:val="28"/>
          <w:lang w:val="nl-NL"/>
        </w:rPr>
        <w:t xml:space="preserve"> 3 </w:t>
      </w:r>
      <w:r w:rsidRPr="00E02843">
        <w:rPr>
          <w:sz w:val="28"/>
          <w:szCs w:val="28"/>
          <w:lang w:val="nl-NL"/>
        </w:rPr>
        <w:t>Đ</w:t>
      </w:r>
      <w:r>
        <w:rPr>
          <w:sz w:val="28"/>
          <w:szCs w:val="28"/>
          <w:lang w:val="nl-NL"/>
        </w:rPr>
        <w:t>i</w:t>
      </w:r>
      <w:r w:rsidRPr="00E02843">
        <w:rPr>
          <w:sz w:val="28"/>
          <w:szCs w:val="28"/>
          <w:lang w:val="nl-NL"/>
        </w:rPr>
        <w:t>ều</w:t>
      </w:r>
      <w:r>
        <w:rPr>
          <w:sz w:val="28"/>
          <w:szCs w:val="28"/>
          <w:lang w:val="nl-NL"/>
        </w:rPr>
        <w:t xml:space="preserve"> 19</w:t>
      </w:r>
      <w:r w:rsidRPr="00D75BBF">
        <w:rPr>
          <w:sz w:val="28"/>
          <w:szCs w:val="28"/>
          <w:lang w:val="nl-NL"/>
        </w:rPr>
        <w:t>, khoản 2 Điều 26 Thông tư số 156/2013/TT-BTC ngày 06 tháng 11 năm 2013 của Bộ trưởng Bộ Tài chính hướng dẫn</w:t>
      </w:r>
      <w:r w:rsidR="00D527AB">
        <w:rPr>
          <w:sz w:val="28"/>
          <w:szCs w:val="28"/>
          <w:lang w:val="nl-NL"/>
        </w:rPr>
        <w:t xml:space="preserve"> thi hành một số điều của Luật q</w:t>
      </w:r>
      <w:r w:rsidRPr="00D75BBF">
        <w:rPr>
          <w:sz w:val="28"/>
          <w:szCs w:val="28"/>
          <w:lang w:val="nl-NL"/>
        </w:rPr>
        <w:t>uản lý thuế; Luật sửa đổi</w:t>
      </w:r>
      <w:r w:rsidR="00D527AB">
        <w:rPr>
          <w:sz w:val="28"/>
          <w:szCs w:val="28"/>
          <w:lang w:val="nl-NL"/>
        </w:rPr>
        <w:t>, bổ sung một số điều của Luật q</w:t>
      </w:r>
      <w:r w:rsidRPr="00D75BBF">
        <w:rPr>
          <w:sz w:val="28"/>
          <w:szCs w:val="28"/>
          <w:lang w:val="nl-NL"/>
        </w:rPr>
        <w:t>uản lý thuế và Nghị định số 83/2013/NĐ-CP ngày 22 tháng 7 năm 2013 của Chính phủ.</w:t>
      </w:r>
    </w:p>
    <w:p w:rsidR="00486B9D" w:rsidRPr="003C0828" w:rsidRDefault="00CD7E0C" w:rsidP="00D03449">
      <w:pPr>
        <w:tabs>
          <w:tab w:val="left" w:pos="54"/>
        </w:tabs>
        <w:spacing w:before="240"/>
        <w:ind w:firstLine="720"/>
        <w:jc w:val="both"/>
        <w:rPr>
          <w:b/>
          <w:sz w:val="28"/>
          <w:szCs w:val="28"/>
          <w:lang w:val="nl-NL"/>
        </w:rPr>
      </w:pPr>
      <w:r w:rsidRPr="003C0828">
        <w:rPr>
          <w:b/>
          <w:sz w:val="28"/>
          <w:szCs w:val="28"/>
          <w:lang w:val="nl-NL"/>
        </w:rPr>
        <w:t xml:space="preserve">Điều </w:t>
      </w:r>
      <w:r w:rsidR="000423C6" w:rsidRPr="003C0828">
        <w:rPr>
          <w:b/>
          <w:sz w:val="28"/>
          <w:szCs w:val="28"/>
          <w:lang w:val="nl-NL"/>
        </w:rPr>
        <w:t>6.</w:t>
      </w:r>
      <w:r w:rsidR="002B686B" w:rsidRPr="003C0828">
        <w:rPr>
          <w:b/>
          <w:sz w:val="28"/>
          <w:szCs w:val="28"/>
          <w:lang w:val="nl-NL"/>
        </w:rPr>
        <w:t xml:space="preserve"> Quản lý và </w:t>
      </w:r>
      <w:r w:rsidR="00C80C41" w:rsidRPr="003C0828">
        <w:rPr>
          <w:b/>
          <w:sz w:val="28"/>
          <w:szCs w:val="28"/>
          <w:lang w:val="nl-NL"/>
        </w:rPr>
        <w:t>sử dụng</w:t>
      </w:r>
      <w:r w:rsidR="00486B9D" w:rsidRPr="003C0828">
        <w:rPr>
          <w:b/>
          <w:sz w:val="28"/>
          <w:szCs w:val="28"/>
          <w:lang w:val="nl-NL"/>
        </w:rPr>
        <w:t xml:space="preserve"> phí</w:t>
      </w:r>
    </w:p>
    <w:p w:rsidR="0013298C" w:rsidRPr="00A71F12" w:rsidRDefault="0013298C" w:rsidP="00D03449">
      <w:pPr>
        <w:widowControl w:val="0"/>
        <w:tabs>
          <w:tab w:val="left" w:pos="54"/>
        </w:tabs>
        <w:spacing w:before="120"/>
        <w:ind w:firstLine="720"/>
        <w:jc w:val="both"/>
        <w:rPr>
          <w:sz w:val="28"/>
          <w:szCs w:val="28"/>
        </w:rPr>
      </w:pPr>
      <w:r>
        <w:rPr>
          <w:bCs/>
          <w:sz w:val="28"/>
          <w:szCs w:val="28"/>
          <w:lang w:val="nl-NL"/>
        </w:rPr>
        <w:t>Tổ chức thu phí được</w:t>
      </w:r>
      <w:r>
        <w:rPr>
          <w:sz w:val="28"/>
          <w:szCs w:val="28"/>
        </w:rPr>
        <w:t xml:space="preserve"> </w:t>
      </w:r>
      <w:r w:rsidRPr="005B69E8">
        <w:rPr>
          <w:sz w:val="28"/>
          <w:szCs w:val="28"/>
        </w:rPr>
        <w:t xml:space="preserve">trích lại </w:t>
      </w:r>
      <w:r>
        <w:rPr>
          <w:sz w:val="28"/>
          <w:szCs w:val="28"/>
        </w:rPr>
        <w:t>8</w:t>
      </w:r>
      <w:r w:rsidRPr="005B69E8">
        <w:rPr>
          <w:sz w:val="28"/>
          <w:szCs w:val="28"/>
        </w:rPr>
        <w:t xml:space="preserve">0% số tiền phí thu được để trang trải chi phí cho các nội dung chi </w:t>
      </w:r>
      <w:r w:rsidR="006E5FBC">
        <w:rPr>
          <w:sz w:val="28"/>
          <w:szCs w:val="28"/>
          <w:lang w:val="nl-NL"/>
        </w:rPr>
        <w:t xml:space="preserve">theo quy định tại </w:t>
      </w:r>
      <w:r w:rsidRPr="005B69E8">
        <w:rPr>
          <w:sz w:val="28"/>
          <w:szCs w:val="28"/>
          <w:lang w:val="nl-NL"/>
        </w:rPr>
        <w:t xml:space="preserve">Điều 5 </w:t>
      </w:r>
      <w:r w:rsidRPr="005B69E8">
        <w:rPr>
          <w:iCs/>
          <w:sz w:val="28"/>
          <w:szCs w:val="28"/>
          <w:lang w:val="nl-NL"/>
        </w:rPr>
        <w:t xml:space="preserve">Nghị định số 120/2016/NĐ-CP ngày 23 tháng 8 năm 2016 của Chính phủ. </w:t>
      </w:r>
      <w:r w:rsidRPr="005B69E8">
        <w:rPr>
          <w:sz w:val="28"/>
          <w:szCs w:val="28"/>
          <w:lang w:val="nl-NL"/>
        </w:rPr>
        <w:t>N</w:t>
      </w:r>
      <w:r w:rsidRPr="005B69E8">
        <w:rPr>
          <w:sz w:val="28"/>
          <w:szCs w:val="28"/>
          <w:lang w:val="vi-VN"/>
        </w:rPr>
        <w:t xml:space="preserve">ộp </w:t>
      </w:r>
      <w:r>
        <w:rPr>
          <w:sz w:val="28"/>
          <w:szCs w:val="28"/>
        </w:rPr>
        <w:t>2</w:t>
      </w:r>
      <w:r w:rsidRPr="005B69E8">
        <w:rPr>
          <w:sz w:val="28"/>
          <w:szCs w:val="28"/>
          <w:lang w:val="nl-NL"/>
        </w:rPr>
        <w:t xml:space="preserve">0% </w:t>
      </w:r>
      <w:r>
        <w:rPr>
          <w:sz w:val="28"/>
          <w:szCs w:val="28"/>
          <w:lang w:val="nl-NL"/>
        </w:rPr>
        <w:t xml:space="preserve">số </w:t>
      </w:r>
      <w:r w:rsidRPr="005B69E8">
        <w:rPr>
          <w:sz w:val="28"/>
          <w:szCs w:val="28"/>
          <w:lang w:val="vi-VN"/>
        </w:rPr>
        <w:t>tiền</w:t>
      </w:r>
      <w:r w:rsidRPr="005B69E8">
        <w:rPr>
          <w:sz w:val="28"/>
          <w:szCs w:val="28"/>
          <w:lang w:val="nl-NL"/>
        </w:rPr>
        <w:t xml:space="preserve"> </w:t>
      </w:r>
      <w:r w:rsidRPr="005B69E8">
        <w:rPr>
          <w:sz w:val="28"/>
          <w:szCs w:val="28"/>
          <w:lang w:val="vi-VN"/>
        </w:rPr>
        <w:t xml:space="preserve">phí thu được vào </w:t>
      </w:r>
      <w:r w:rsidRPr="005B69E8">
        <w:rPr>
          <w:sz w:val="28"/>
          <w:szCs w:val="28"/>
          <w:lang w:val="nl-NL"/>
        </w:rPr>
        <w:t>ngân sách nhà nước theo chương, tiểu mục của Mục lục ngân sách nhà nước hiện hành</w:t>
      </w:r>
      <w:r w:rsidRPr="005B69E8">
        <w:rPr>
          <w:sz w:val="28"/>
          <w:szCs w:val="28"/>
          <w:lang w:val="vi-VN"/>
        </w:rPr>
        <w:t>.</w:t>
      </w:r>
      <w:r w:rsidRPr="005B69E8">
        <w:rPr>
          <w:sz w:val="28"/>
          <w:szCs w:val="28"/>
        </w:rPr>
        <w:t xml:space="preserve"> </w:t>
      </w:r>
    </w:p>
    <w:p w:rsidR="00486B9D" w:rsidRPr="00417C0E" w:rsidRDefault="001E0ACF" w:rsidP="00D03449">
      <w:pPr>
        <w:tabs>
          <w:tab w:val="left" w:pos="54"/>
        </w:tabs>
        <w:spacing w:before="240"/>
        <w:ind w:firstLine="720"/>
        <w:jc w:val="both"/>
        <w:rPr>
          <w:b/>
          <w:sz w:val="28"/>
          <w:szCs w:val="28"/>
          <w:lang w:val="nl-NL"/>
        </w:rPr>
      </w:pPr>
      <w:r w:rsidRPr="00417C0E">
        <w:rPr>
          <w:b/>
          <w:sz w:val="28"/>
          <w:szCs w:val="28"/>
          <w:lang w:val="nl-NL"/>
        </w:rPr>
        <w:t>Đ</w:t>
      </w:r>
      <w:r w:rsidR="00486B9D" w:rsidRPr="00417C0E">
        <w:rPr>
          <w:b/>
          <w:sz w:val="28"/>
          <w:szCs w:val="28"/>
          <w:lang w:val="nl-NL"/>
        </w:rPr>
        <w:t xml:space="preserve">iều </w:t>
      </w:r>
      <w:r w:rsidR="000423C6">
        <w:rPr>
          <w:b/>
          <w:sz w:val="28"/>
          <w:szCs w:val="28"/>
          <w:lang w:val="nl-NL"/>
        </w:rPr>
        <w:t>7</w:t>
      </w:r>
      <w:r w:rsidR="00486B9D" w:rsidRPr="00417C0E">
        <w:rPr>
          <w:b/>
          <w:sz w:val="28"/>
          <w:szCs w:val="28"/>
          <w:lang w:val="nl-NL"/>
        </w:rPr>
        <w:t>. Tổ chức thực hiện</w:t>
      </w:r>
    </w:p>
    <w:p w:rsidR="00882C70" w:rsidRPr="00F12AB4" w:rsidRDefault="00486B9D" w:rsidP="00D03449">
      <w:pPr>
        <w:tabs>
          <w:tab w:val="left" w:pos="54"/>
        </w:tabs>
        <w:spacing w:before="120"/>
        <w:ind w:firstLine="720"/>
        <w:jc w:val="both"/>
        <w:rPr>
          <w:sz w:val="28"/>
          <w:szCs w:val="28"/>
          <w:lang w:val="nl-NL"/>
        </w:rPr>
      </w:pPr>
      <w:r w:rsidRPr="00AF587B">
        <w:rPr>
          <w:sz w:val="28"/>
          <w:szCs w:val="28"/>
          <w:lang w:val="nl-NL"/>
        </w:rPr>
        <w:t>1. Thông tư này có hiệu lực thi hành kể từ ngày 01</w:t>
      </w:r>
      <w:r w:rsidR="00E00157" w:rsidRPr="00AF587B">
        <w:rPr>
          <w:sz w:val="28"/>
          <w:szCs w:val="28"/>
          <w:lang w:val="nl-NL"/>
        </w:rPr>
        <w:t xml:space="preserve"> tháng </w:t>
      </w:r>
      <w:r w:rsidRPr="00AF587B">
        <w:rPr>
          <w:sz w:val="28"/>
          <w:szCs w:val="28"/>
          <w:lang w:val="nl-NL"/>
        </w:rPr>
        <w:t>01</w:t>
      </w:r>
      <w:r w:rsidR="00E00157" w:rsidRPr="00AF587B">
        <w:rPr>
          <w:sz w:val="28"/>
          <w:szCs w:val="28"/>
          <w:lang w:val="nl-NL"/>
        </w:rPr>
        <w:t xml:space="preserve"> năm </w:t>
      </w:r>
      <w:r w:rsidRPr="00AF587B">
        <w:rPr>
          <w:sz w:val="28"/>
          <w:szCs w:val="28"/>
          <w:lang w:val="nl-NL"/>
        </w:rPr>
        <w:t>2017</w:t>
      </w:r>
      <w:r w:rsidR="0051174A" w:rsidRPr="00AF587B">
        <w:rPr>
          <w:sz w:val="28"/>
          <w:szCs w:val="28"/>
          <w:lang w:val="nl-NL"/>
        </w:rPr>
        <w:t xml:space="preserve"> và t</w:t>
      </w:r>
      <w:r w:rsidR="000B3B9A" w:rsidRPr="00AF587B">
        <w:rPr>
          <w:sz w:val="28"/>
          <w:szCs w:val="28"/>
          <w:lang w:val="nl-NL"/>
        </w:rPr>
        <w:t>hay thế</w:t>
      </w:r>
      <w:r w:rsidR="00882C70" w:rsidRPr="00AF587B">
        <w:rPr>
          <w:sz w:val="28"/>
          <w:szCs w:val="28"/>
          <w:lang w:val="nl-NL"/>
        </w:rPr>
        <w:t xml:space="preserve"> </w:t>
      </w:r>
      <w:r w:rsidR="009B520B" w:rsidRPr="000D402D">
        <w:rPr>
          <w:sz w:val="28"/>
          <w:szCs w:val="28"/>
        </w:rPr>
        <w:t>Thôn</w:t>
      </w:r>
      <w:r w:rsidR="00E4110F">
        <w:rPr>
          <w:sz w:val="28"/>
          <w:szCs w:val="28"/>
        </w:rPr>
        <w:t xml:space="preserve">g tư số 168/2010/TT-BTC ngày 02 tháng </w:t>
      </w:r>
      <w:r w:rsidR="009B520B" w:rsidRPr="000D402D">
        <w:rPr>
          <w:sz w:val="28"/>
          <w:szCs w:val="28"/>
        </w:rPr>
        <w:t>12</w:t>
      </w:r>
      <w:r w:rsidR="00E4110F">
        <w:rPr>
          <w:sz w:val="28"/>
          <w:szCs w:val="28"/>
        </w:rPr>
        <w:t xml:space="preserve"> năm </w:t>
      </w:r>
      <w:r w:rsidR="009B520B" w:rsidRPr="000D402D">
        <w:rPr>
          <w:sz w:val="28"/>
          <w:szCs w:val="28"/>
        </w:rPr>
        <w:t xml:space="preserve">2011 của </w:t>
      </w:r>
      <w:r w:rsidR="00E4110F">
        <w:rPr>
          <w:sz w:val="28"/>
          <w:szCs w:val="28"/>
        </w:rPr>
        <w:t xml:space="preserve">Bộ trưởng </w:t>
      </w:r>
      <w:r w:rsidR="009B520B" w:rsidRPr="000D402D">
        <w:rPr>
          <w:sz w:val="28"/>
          <w:szCs w:val="28"/>
        </w:rPr>
        <w:t>Bộ Tài chính q</w:t>
      </w:r>
      <w:r w:rsidR="009B520B" w:rsidRPr="000D402D">
        <w:rPr>
          <w:sz w:val="28"/>
          <w:szCs w:val="28"/>
          <w:lang w:val="nl-NL"/>
        </w:rPr>
        <w:t xml:space="preserve">uy định thu lệ phí cấp giấy xác nhận không tiền án cho người lao động đi làm </w:t>
      </w:r>
      <w:r w:rsidR="009B520B">
        <w:rPr>
          <w:sz w:val="28"/>
          <w:szCs w:val="28"/>
          <w:lang w:val="nl-NL"/>
        </w:rPr>
        <w:t>việc có thời hạn tại nước ngoài</w:t>
      </w:r>
      <w:r w:rsidR="00882C70" w:rsidRPr="00F12AB4">
        <w:rPr>
          <w:bCs/>
          <w:sz w:val="28"/>
          <w:szCs w:val="28"/>
          <w:lang w:val="nl-NL"/>
        </w:rPr>
        <w:t xml:space="preserve">. </w:t>
      </w:r>
    </w:p>
    <w:p w:rsidR="00C80C41" w:rsidRPr="00D75BBF" w:rsidRDefault="00C80C41" w:rsidP="00D03449">
      <w:pPr>
        <w:pStyle w:val="Footer"/>
        <w:widowControl w:val="0"/>
        <w:tabs>
          <w:tab w:val="clear" w:pos="4320"/>
          <w:tab w:val="clear" w:pos="8640"/>
          <w:tab w:val="left" w:pos="54"/>
        </w:tabs>
        <w:spacing w:before="120"/>
        <w:ind w:firstLine="720"/>
        <w:jc w:val="both"/>
        <w:rPr>
          <w:rFonts w:ascii="Times New Roman" w:hAnsi="Times New Roman"/>
          <w:szCs w:val="28"/>
          <w:lang w:val="nl-NL"/>
        </w:rPr>
      </w:pPr>
      <w:r>
        <w:rPr>
          <w:rFonts w:ascii="Times New Roman" w:hAnsi="Times New Roman"/>
          <w:bCs/>
          <w:szCs w:val="28"/>
          <w:lang w:val="nl-NL"/>
        </w:rPr>
        <w:t>2</w:t>
      </w:r>
      <w:r w:rsidRPr="00CD7E0C">
        <w:rPr>
          <w:rFonts w:ascii="Times New Roman" w:hAnsi="Times New Roman"/>
          <w:bCs/>
          <w:szCs w:val="28"/>
          <w:lang w:val="nl-NL"/>
        </w:rPr>
        <w:t>. Các nội dung khác l</w:t>
      </w:r>
      <w:r>
        <w:rPr>
          <w:rFonts w:ascii="Times New Roman" w:hAnsi="Times New Roman"/>
          <w:bCs/>
          <w:szCs w:val="28"/>
          <w:lang w:val="nl-NL"/>
        </w:rPr>
        <w:t xml:space="preserve">iên quan đến </w:t>
      </w:r>
      <w:r w:rsidRPr="00CD7E0C">
        <w:rPr>
          <w:rFonts w:ascii="Times New Roman" w:hAnsi="Times New Roman"/>
          <w:bCs/>
          <w:szCs w:val="28"/>
          <w:lang w:val="nl-NL"/>
        </w:rPr>
        <w:t>thu, nộp, quản lý, sử dụng, chứng từ thu, công khai chế độ thu phí</w:t>
      </w:r>
      <w:r>
        <w:rPr>
          <w:rFonts w:ascii="Times New Roman" w:hAnsi="Times New Roman"/>
          <w:bCs/>
          <w:szCs w:val="28"/>
          <w:lang w:val="nl-NL"/>
        </w:rPr>
        <w:t xml:space="preserve"> không đề cập tại Thông tư này th</w:t>
      </w:r>
      <w:r w:rsidR="00D527AB">
        <w:rPr>
          <w:rFonts w:ascii="Times New Roman" w:hAnsi="Times New Roman"/>
          <w:bCs/>
          <w:szCs w:val="28"/>
          <w:lang w:val="nl-NL"/>
        </w:rPr>
        <w:t>ực hiện theo quy định tại Luật p</w:t>
      </w:r>
      <w:r>
        <w:rPr>
          <w:rFonts w:ascii="Times New Roman" w:hAnsi="Times New Roman"/>
          <w:bCs/>
          <w:szCs w:val="28"/>
          <w:lang w:val="nl-NL"/>
        </w:rPr>
        <w:t>hí và lệ phí;</w:t>
      </w:r>
      <w:r w:rsidRPr="00CD7E0C">
        <w:rPr>
          <w:rFonts w:ascii="Times New Roman" w:hAnsi="Times New Roman"/>
          <w:bCs/>
          <w:szCs w:val="28"/>
          <w:lang w:val="nl-NL"/>
        </w:rPr>
        <w:t xml:space="preserve"> Nghị định số 120/2016/NĐ-CP ngày 23</w:t>
      </w:r>
      <w:r w:rsidR="003C0828">
        <w:rPr>
          <w:rFonts w:ascii="Times New Roman" w:hAnsi="Times New Roman"/>
          <w:bCs/>
          <w:szCs w:val="28"/>
          <w:lang w:val="nl-NL"/>
        </w:rPr>
        <w:t xml:space="preserve"> tháng 8 năm 2016 của Chính phủ</w:t>
      </w:r>
      <w:r>
        <w:rPr>
          <w:rFonts w:ascii="Times New Roman" w:hAnsi="Times New Roman"/>
          <w:bCs/>
          <w:szCs w:val="28"/>
          <w:lang w:val="nl-NL"/>
        </w:rPr>
        <w:t>;</w:t>
      </w:r>
      <w:r w:rsidRPr="00CD7E0C">
        <w:rPr>
          <w:rFonts w:ascii="Times New Roman" w:hAnsi="Times New Roman"/>
          <w:bCs/>
          <w:szCs w:val="28"/>
          <w:lang w:val="nl-NL"/>
        </w:rPr>
        <w:t xml:space="preserve"> Thông tư số 156/2013/TT-BTC ngày 06 tháng 11 năm </w:t>
      </w:r>
      <w:r w:rsidR="00D03449">
        <w:rPr>
          <w:rFonts w:ascii="Times New Roman" w:hAnsi="Times New Roman"/>
          <w:bCs/>
          <w:szCs w:val="28"/>
          <w:lang w:val="nl-NL"/>
        </w:rPr>
        <w:t>2013 của Bộ trưởng Bộ Tài chính</w:t>
      </w:r>
      <w:r>
        <w:rPr>
          <w:rFonts w:ascii="Times New Roman" w:hAnsi="Times New Roman"/>
          <w:bCs/>
          <w:szCs w:val="28"/>
          <w:lang w:val="nl-NL"/>
        </w:rPr>
        <w:t xml:space="preserve">; </w:t>
      </w:r>
      <w:r w:rsidRPr="00D75BBF">
        <w:rPr>
          <w:rFonts w:ascii="Times New Roman" w:hAnsi="Times New Roman"/>
          <w:szCs w:val="28"/>
          <w:lang w:val="nl-NL"/>
        </w:rPr>
        <w:t xml:space="preserve">Thông tư của Bộ trưởng Bộ Tài chính </w:t>
      </w:r>
      <w:r w:rsidRPr="00D75BBF">
        <w:rPr>
          <w:rFonts w:ascii="Times New Roman" w:hAnsi="Times New Roman"/>
          <w:szCs w:val="28"/>
          <w:lang w:val="nl-NL"/>
        </w:rPr>
        <w:lastRenderedPageBreak/>
        <w:t>quy định in, phát hành, quản lý và sử dụng các loại chứng từ thu phí, lệ phí</w:t>
      </w:r>
      <w:r w:rsidR="00D03449">
        <w:rPr>
          <w:rFonts w:ascii="Times New Roman" w:hAnsi="Times New Roman"/>
          <w:szCs w:val="28"/>
          <w:lang w:val="nl-NL"/>
        </w:rPr>
        <w:t xml:space="preserve"> thuộc ngân sách nhà nước và</w:t>
      </w:r>
      <w:r w:rsidRPr="00D75BBF">
        <w:rPr>
          <w:rFonts w:ascii="Times New Roman" w:hAnsi="Times New Roman"/>
          <w:szCs w:val="28"/>
          <w:lang w:val="nl-NL"/>
        </w:rPr>
        <w:t xml:space="preserve"> văn bản sửa đổi, bổ sung</w:t>
      </w:r>
      <w:r w:rsidR="003C0828">
        <w:rPr>
          <w:rFonts w:ascii="Times New Roman" w:hAnsi="Times New Roman"/>
          <w:szCs w:val="28"/>
          <w:lang w:val="nl-NL"/>
        </w:rPr>
        <w:t xml:space="preserve"> hoặc thay thế</w:t>
      </w:r>
      <w:r w:rsidRPr="00D75BBF">
        <w:rPr>
          <w:rFonts w:ascii="Times New Roman" w:hAnsi="Times New Roman"/>
          <w:szCs w:val="28"/>
          <w:lang w:val="nl-NL"/>
        </w:rPr>
        <w:t xml:space="preserve"> (nếu có). </w:t>
      </w:r>
    </w:p>
    <w:p w:rsidR="00D03449" w:rsidRDefault="00D03449" w:rsidP="00D03449">
      <w:pPr>
        <w:widowControl w:val="0"/>
        <w:tabs>
          <w:tab w:val="left" w:pos="54"/>
        </w:tabs>
        <w:spacing w:before="120"/>
        <w:ind w:firstLine="720"/>
        <w:jc w:val="both"/>
        <w:rPr>
          <w:sz w:val="28"/>
          <w:szCs w:val="28"/>
          <w:lang w:val="nl-NL"/>
        </w:rPr>
      </w:pPr>
    </w:p>
    <w:p w:rsidR="00D03449" w:rsidRDefault="00D03449" w:rsidP="00D03449">
      <w:pPr>
        <w:widowControl w:val="0"/>
        <w:tabs>
          <w:tab w:val="left" w:pos="54"/>
        </w:tabs>
        <w:spacing w:before="120"/>
        <w:ind w:firstLine="720"/>
        <w:jc w:val="both"/>
        <w:rPr>
          <w:sz w:val="28"/>
          <w:szCs w:val="28"/>
          <w:lang w:val="nl-NL"/>
        </w:rPr>
      </w:pPr>
    </w:p>
    <w:p w:rsidR="00486B9D" w:rsidRPr="00417C0E" w:rsidRDefault="00882C70" w:rsidP="00D03449">
      <w:pPr>
        <w:widowControl w:val="0"/>
        <w:tabs>
          <w:tab w:val="left" w:pos="54"/>
        </w:tabs>
        <w:spacing w:before="120"/>
        <w:ind w:firstLine="720"/>
        <w:jc w:val="both"/>
        <w:rPr>
          <w:sz w:val="28"/>
          <w:szCs w:val="28"/>
          <w:lang w:val="nl-NL"/>
        </w:rPr>
      </w:pPr>
      <w:r w:rsidRPr="00417C0E">
        <w:rPr>
          <w:sz w:val="28"/>
          <w:szCs w:val="28"/>
          <w:lang w:val="nl-NL"/>
        </w:rPr>
        <w:t>3</w:t>
      </w:r>
      <w:r w:rsidR="00486B9D" w:rsidRPr="00417C0E">
        <w:rPr>
          <w:sz w:val="28"/>
          <w:szCs w:val="28"/>
          <w:lang w:val="nl-NL"/>
        </w:rPr>
        <w:t>. Trong quá trình thực hiện, nếu có vướng mắc đề nghị các tổ chức, cá nhân phản ánh kịp thời về Bộ Tài chính để nghiên cứu, hướng dẫn bổ sung./.</w:t>
      </w:r>
    </w:p>
    <w:p w:rsidR="009C2B2F" w:rsidRPr="00417C0E" w:rsidRDefault="009C2B2F" w:rsidP="00EA489D">
      <w:pPr>
        <w:ind w:firstLine="539"/>
        <w:jc w:val="both"/>
        <w:rPr>
          <w:sz w:val="28"/>
          <w:szCs w:val="28"/>
          <w:lang w:val="nl-NL"/>
        </w:rPr>
      </w:pPr>
    </w:p>
    <w:tbl>
      <w:tblPr>
        <w:tblW w:w="5142" w:type="pct"/>
        <w:tblLook w:val="01E0"/>
      </w:tblPr>
      <w:tblGrid>
        <w:gridCol w:w="5685"/>
        <w:gridCol w:w="3526"/>
      </w:tblGrid>
      <w:tr w:rsidR="009C2B2F" w:rsidRPr="001B2563">
        <w:tc>
          <w:tcPr>
            <w:tcW w:w="3086" w:type="pct"/>
          </w:tcPr>
          <w:p w:rsidR="009C2B2F" w:rsidRPr="001B2563" w:rsidRDefault="009C2B2F" w:rsidP="009C2B2F">
            <w:pPr>
              <w:jc w:val="both"/>
              <w:rPr>
                <w:b/>
                <w:i/>
                <w:lang w:val="pt-BR"/>
              </w:rPr>
            </w:pPr>
            <w:r w:rsidRPr="001B2563">
              <w:rPr>
                <w:b/>
                <w:i/>
                <w:lang w:val="pt-BR"/>
              </w:rPr>
              <w:t>Nơi nhận:</w:t>
            </w:r>
          </w:p>
        </w:tc>
        <w:tc>
          <w:tcPr>
            <w:tcW w:w="1914" w:type="pct"/>
          </w:tcPr>
          <w:p w:rsidR="009C2B2F" w:rsidRPr="001B2563" w:rsidRDefault="009C2B2F" w:rsidP="00E7630C">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D95E39">
            <w:pPr>
              <w:textAlignment w:val="baseline"/>
              <w:rPr>
                <w:sz w:val="22"/>
                <w:szCs w:val="22"/>
                <w:lang w:val="nl-NL"/>
              </w:rPr>
            </w:pPr>
            <w:r w:rsidRPr="00417C0E">
              <w:rPr>
                <w:sz w:val="22"/>
                <w:szCs w:val="22"/>
                <w:lang w:val="nl-NL"/>
              </w:rPr>
              <w:t>- Văn phòng Chủ tịch nước;</w:t>
            </w:r>
          </w:p>
          <w:p w:rsidR="00D95E39" w:rsidRPr="00417C0E" w:rsidRDefault="00D95E39" w:rsidP="00D95E39">
            <w:pPr>
              <w:textAlignment w:val="baseline"/>
              <w:rPr>
                <w:sz w:val="22"/>
                <w:szCs w:val="22"/>
                <w:lang w:val="nl-NL"/>
              </w:rPr>
            </w:pPr>
            <w:r w:rsidRPr="00417C0E">
              <w:rPr>
                <w:sz w:val="22"/>
                <w:szCs w:val="22"/>
                <w:lang w:val="nl-NL"/>
              </w:rPr>
              <w:t>- Viện Kiểm sát nhân dân tối cao;</w:t>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D95E39" w:rsidRPr="00417C0E" w:rsidRDefault="00D95E39" w:rsidP="00D95E39">
            <w:pPr>
              <w:textAlignment w:val="baseline"/>
              <w:rPr>
                <w:sz w:val="22"/>
                <w:szCs w:val="22"/>
                <w:lang w:val="nl-NL"/>
              </w:rPr>
            </w:pPr>
            <w:r w:rsidRPr="00417C0E">
              <w:rPr>
                <w:sz w:val="22"/>
                <w:szCs w:val="22"/>
                <w:lang w:val="nl-NL"/>
              </w:rPr>
              <w:t>- HĐND, UBND, Sở Tài chính, Cục Thuế các tỉnh, thành phố trực thuộc Trung ương;</w:t>
            </w:r>
          </w:p>
          <w:p w:rsidR="00D95E39" w:rsidRPr="00682BB2" w:rsidRDefault="00D95E39" w:rsidP="00D95E39">
            <w:pPr>
              <w:textAlignment w:val="baseline"/>
              <w:rPr>
                <w:sz w:val="22"/>
                <w:szCs w:val="22"/>
              </w:rPr>
            </w:pPr>
            <w:r w:rsidRPr="00682BB2">
              <w:rPr>
                <w:sz w:val="22"/>
                <w:szCs w:val="22"/>
              </w:rPr>
              <w:t xml:space="preserve">- Công báo; </w:t>
            </w:r>
          </w:p>
          <w:p w:rsidR="00D95E39" w:rsidRPr="00682BB2" w:rsidRDefault="00D95E39" w:rsidP="00D95E39">
            <w:pPr>
              <w:textAlignment w:val="baseline"/>
              <w:rPr>
                <w:sz w:val="22"/>
                <w:szCs w:val="22"/>
              </w:rPr>
            </w:pPr>
            <w:r w:rsidRPr="00682BB2">
              <w:rPr>
                <w:sz w:val="22"/>
                <w:szCs w:val="22"/>
              </w:rPr>
              <w:t>- Website chính phủ;</w:t>
            </w:r>
          </w:p>
          <w:p w:rsidR="00D95E39" w:rsidRPr="00682BB2" w:rsidRDefault="00D95E39" w:rsidP="00D95E39">
            <w:pPr>
              <w:textAlignment w:val="baseline"/>
              <w:rPr>
                <w:sz w:val="22"/>
                <w:szCs w:val="22"/>
              </w:rPr>
            </w:pPr>
            <w:r w:rsidRPr="00682BB2">
              <w:rPr>
                <w:sz w:val="22"/>
                <w:szCs w:val="22"/>
              </w:rPr>
              <w:t>- Cục Kiểm tra văn bản (Bộ Tư pháp);</w:t>
            </w:r>
          </w:p>
          <w:p w:rsidR="00D95E39" w:rsidRPr="00682BB2" w:rsidRDefault="00D95E39" w:rsidP="00D95E39">
            <w:pPr>
              <w:textAlignment w:val="baseline"/>
              <w:rPr>
                <w:sz w:val="22"/>
                <w:szCs w:val="22"/>
              </w:rPr>
            </w:pPr>
            <w:r w:rsidRPr="00682BB2">
              <w:rPr>
                <w:sz w:val="22"/>
                <w:szCs w:val="22"/>
              </w:rPr>
              <w:t>- Các đơn vị thuộc Bộ Tài chính;</w:t>
            </w:r>
          </w:p>
          <w:p w:rsidR="00D95E39" w:rsidRPr="00682BB2" w:rsidRDefault="00D95E39" w:rsidP="00D95E39">
            <w:pPr>
              <w:textAlignment w:val="baseline"/>
              <w:rPr>
                <w:sz w:val="22"/>
                <w:szCs w:val="22"/>
              </w:rPr>
            </w:pPr>
            <w:r w:rsidRPr="00682BB2">
              <w:rPr>
                <w:sz w:val="22"/>
                <w:szCs w:val="22"/>
              </w:rPr>
              <w:t>- Website Bộ Tài chính;</w:t>
            </w:r>
          </w:p>
          <w:p w:rsidR="009C2B2F" w:rsidRPr="001B2563" w:rsidRDefault="00D95E39" w:rsidP="00D95E39">
            <w:pPr>
              <w:jc w:val="both"/>
              <w:rPr>
                <w:sz w:val="28"/>
                <w:lang w:val="pt-BR"/>
              </w:rPr>
            </w:pPr>
            <w:r w:rsidRPr="00682BB2">
              <w:rPr>
                <w:sz w:val="22"/>
                <w:szCs w:val="22"/>
              </w:rPr>
              <w:t>- Lưu: VT, CST (CST5).</w:t>
            </w:r>
          </w:p>
        </w:tc>
        <w:tc>
          <w:tcPr>
            <w:tcW w:w="1914" w:type="pct"/>
          </w:tcPr>
          <w:p w:rsidR="009C2B2F" w:rsidRPr="001B2563" w:rsidRDefault="009C2B2F" w:rsidP="00E7630C">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Default="009C2B2F" w:rsidP="00146933">
            <w:pPr>
              <w:spacing w:before="120"/>
              <w:jc w:val="center"/>
              <w:rPr>
                <w:sz w:val="28"/>
              </w:rPr>
            </w:pPr>
          </w:p>
          <w:p w:rsidR="009C2B2F" w:rsidRDefault="009C2B2F" w:rsidP="00E7630C">
            <w:pPr>
              <w:jc w:val="center"/>
              <w:rPr>
                <w:b/>
                <w:sz w:val="28"/>
              </w:rPr>
            </w:pPr>
          </w:p>
          <w:p w:rsidR="009C2B2F" w:rsidRPr="001B2563" w:rsidRDefault="00486B9D" w:rsidP="00E7630C">
            <w:pPr>
              <w:spacing w:before="120"/>
              <w:jc w:val="center"/>
              <w:rPr>
                <w:b/>
                <w:sz w:val="28"/>
              </w:rPr>
            </w:pPr>
            <w:r>
              <w:rPr>
                <w:b/>
                <w:sz w:val="28"/>
              </w:rPr>
              <w:t>Vũ Thị Mai</w:t>
            </w:r>
          </w:p>
        </w:tc>
      </w:tr>
    </w:tbl>
    <w:p w:rsidR="00207CD8" w:rsidRPr="00550DD8" w:rsidRDefault="00207CD8" w:rsidP="00550DD8">
      <w:pPr>
        <w:rPr>
          <w:sz w:val="28"/>
          <w:szCs w:val="28"/>
        </w:rPr>
      </w:pPr>
    </w:p>
    <w:p w:rsidR="00207CD8" w:rsidRPr="00550DD8" w:rsidRDefault="00207CD8">
      <w:pPr>
        <w:rPr>
          <w:sz w:val="28"/>
          <w:szCs w:val="28"/>
        </w:rPr>
      </w:pPr>
    </w:p>
    <w:sectPr w:rsidR="00207CD8" w:rsidRPr="00550DD8" w:rsidSect="00D03449">
      <w:footerReference w:type="even" r:id="rId10"/>
      <w:footerReference w:type="default" r:id="rId11"/>
      <w:pgSz w:w="11909" w:h="16834" w:code="9"/>
      <w:pgMar w:top="1440" w:right="1440" w:bottom="144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45C" w:rsidRDefault="007F645C" w:rsidP="00C70FC4">
      <w:r>
        <w:separator/>
      </w:r>
    </w:p>
  </w:endnote>
  <w:endnote w:type="continuationSeparator" w:id="1">
    <w:p w:rsidR="007F645C" w:rsidRDefault="007F645C"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Fre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ED0372"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3656"/>
      <w:docPartObj>
        <w:docPartGallery w:val="Page Numbers (Bottom of Page)"/>
        <w:docPartUnique/>
      </w:docPartObj>
    </w:sdtPr>
    <w:sdtEndPr>
      <w:rPr>
        <w:rFonts w:ascii="Times New Roman" w:hAnsi="Times New Roman"/>
      </w:rPr>
    </w:sdtEndPr>
    <w:sdtContent>
      <w:p w:rsidR="00FD6202" w:rsidRPr="00230460" w:rsidRDefault="00ED0372">
        <w:pPr>
          <w:pStyle w:val="Footer"/>
          <w:jc w:val="right"/>
          <w:rPr>
            <w:rFonts w:ascii="Times New Roman" w:hAnsi="Times New Roman"/>
          </w:rPr>
        </w:pPr>
        <w:r w:rsidRPr="00230460">
          <w:rPr>
            <w:rFonts w:ascii="Times New Roman" w:hAnsi="Times New Roman"/>
          </w:rPr>
          <w:fldChar w:fldCharType="begin"/>
        </w:r>
        <w:r w:rsidR="001774C9" w:rsidRPr="00230460">
          <w:rPr>
            <w:rFonts w:ascii="Times New Roman" w:hAnsi="Times New Roman"/>
          </w:rPr>
          <w:instrText xml:space="preserve"> PAGE   \* MERGEFORMAT </w:instrText>
        </w:r>
        <w:r w:rsidRPr="00230460">
          <w:rPr>
            <w:rFonts w:ascii="Times New Roman" w:hAnsi="Times New Roman"/>
          </w:rPr>
          <w:fldChar w:fldCharType="separate"/>
        </w:r>
        <w:r w:rsidR="003918BF">
          <w:rPr>
            <w:rFonts w:ascii="Times New Roman" w:hAnsi="Times New Roman"/>
            <w:noProof/>
          </w:rPr>
          <w:t>2</w:t>
        </w:r>
        <w:r w:rsidRPr="00230460">
          <w:rPr>
            <w:rFonts w:ascii="Times New Roman" w:hAnsi="Times New Roman"/>
          </w:rPr>
          <w:fldChar w:fldCharType="end"/>
        </w:r>
      </w:p>
    </w:sdtContent>
  </w:sdt>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45C" w:rsidRDefault="007F645C" w:rsidP="00C70FC4">
      <w:r>
        <w:separator/>
      </w:r>
    </w:p>
  </w:footnote>
  <w:footnote w:type="continuationSeparator" w:id="1">
    <w:p w:rsidR="007F645C" w:rsidRDefault="007F645C" w:rsidP="00C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50DD8"/>
    <w:rsid w:val="00003FC3"/>
    <w:rsid w:val="000054BC"/>
    <w:rsid w:val="00012CAD"/>
    <w:rsid w:val="000134B2"/>
    <w:rsid w:val="00015E6A"/>
    <w:rsid w:val="00022A69"/>
    <w:rsid w:val="000302D5"/>
    <w:rsid w:val="00035135"/>
    <w:rsid w:val="000423C6"/>
    <w:rsid w:val="0005050C"/>
    <w:rsid w:val="00053F00"/>
    <w:rsid w:val="000665CE"/>
    <w:rsid w:val="00096E9A"/>
    <w:rsid w:val="000B3B9A"/>
    <w:rsid w:val="000D62F6"/>
    <w:rsid w:val="000E2B4F"/>
    <w:rsid w:val="000F1D24"/>
    <w:rsid w:val="00102521"/>
    <w:rsid w:val="001276E9"/>
    <w:rsid w:val="0013091C"/>
    <w:rsid w:val="0013298C"/>
    <w:rsid w:val="00133FC1"/>
    <w:rsid w:val="00134C8E"/>
    <w:rsid w:val="00140FFE"/>
    <w:rsid w:val="00146933"/>
    <w:rsid w:val="001539CB"/>
    <w:rsid w:val="0016392C"/>
    <w:rsid w:val="00164D8C"/>
    <w:rsid w:val="00166264"/>
    <w:rsid w:val="00166A3A"/>
    <w:rsid w:val="00173CCB"/>
    <w:rsid w:val="001774C9"/>
    <w:rsid w:val="00183A17"/>
    <w:rsid w:val="00183AE1"/>
    <w:rsid w:val="00185514"/>
    <w:rsid w:val="00196224"/>
    <w:rsid w:val="001A083D"/>
    <w:rsid w:val="001A24A1"/>
    <w:rsid w:val="001C1D17"/>
    <w:rsid w:val="001C409E"/>
    <w:rsid w:val="001E0ACF"/>
    <w:rsid w:val="001E2782"/>
    <w:rsid w:val="001E7787"/>
    <w:rsid w:val="001F2A7F"/>
    <w:rsid w:val="001F2E5F"/>
    <w:rsid w:val="00207CD8"/>
    <w:rsid w:val="00214540"/>
    <w:rsid w:val="0022648A"/>
    <w:rsid w:val="00230460"/>
    <w:rsid w:val="002345ED"/>
    <w:rsid w:val="00237BA9"/>
    <w:rsid w:val="00241AB8"/>
    <w:rsid w:val="00274EBC"/>
    <w:rsid w:val="00277DF4"/>
    <w:rsid w:val="00292037"/>
    <w:rsid w:val="00294AF3"/>
    <w:rsid w:val="002A218D"/>
    <w:rsid w:val="002A5036"/>
    <w:rsid w:val="002B470E"/>
    <w:rsid w:val="002B5167"/>
    <w:rsid w:val="002B686B"/>
    <w:rsid w:val="002C0694"/>
    <w:rsid w:val="002C2C48"/>
    <w:rsid w:val="002E4295"/>
    <w:rsid w:val="002F0FE8"/>
    <w:rsid w:val="003062E2"/>
    <w:rsid w:val="00345A0D"/>
    <w:rsid w:val="00355A93"/>
    <w:rsid w:val="003918BF"/>
    <w:rsid w:val="00394F12"/>
    <w:rsid w:val="003B1561"/>
    <w:rsid w:val="003C0828"/>
    <w:rsid w:val="003D1B22"/>
    <w:rsid w:val="003D4160"/>
    <w:rsid w:val="003D4B07"/>
    <w:rsid w:val="003D524A"/>
    <w:rsid w:val="003D64A9"/>
    <w:rsid w:val="00402F7B"/>
    <w:rsid w:val="00405AFF"/>
    <w:rsid w:val="0041362E"/>
    <w:rsid w:val="00417574"/>
    <w:rsid w:val="004179F6"/>
    <w:rsid w:val="00417C0E"/>
    <w:rsid w:val="00423D3E"/>
    <w:rsid w:val="00430FC2"/>
    <w:rsid w:val="00443F26"/>
    <w:rsid w:val="004533AF"/>
    <w:rsid w:val="00466E25"/>
    <w:rsid w:val="004718D3"/>
    <w:rsid w:val="004835F8"/>
    <w:rsid w:val="004855C5"/>
    <w:rsid w:val="00486B9D"/>
    <w:rsid w:val="004902C2"/>
    <w:rsid w:val="004A10B3"/>
    <w:rsid w:val="004A79E9"/>
    <w:rsid w:val="004C0219"/>
    <w:rsid w:val="004C60D2"/>
    <w:rsid w:val="004C749D"/>
    <w:rsid w:val="004D01A1"/>
    <w:rsid w:val="004E3DBA"/>
    <w:rsid w:val="0051174A"/>
    <w:rsid w:val="005179A9"/>
    <w:rsid w:val="00520549"/>
    <w:rsid w:val="005255A1"/>
    <w:rsid w:val="00536663"/>
    <w:rsid w:val="00536A33"/>
    <w:rsid w:val="00550DD8"/>
    <w:rsid w:val="00560DDB"/>
    <w:rsid w:val="00576F60"/>
    <w:rsid w:val="0058112C"/>
    <w:rsid w:val="0058613A"/>
    <w:rsid w:val="00593C34"/>
    <w:rsid w:val="00597DF9"/>
    <w:rsid w:val="005C74D7"/>
    <w:rsid w:val="005F27C6"/>
    <w:rsid w:val="005F50C1"/>
    <w:rsid w:val="00625354"/>
    <w:rsid w:val="006276BF"/>
    <w:rsid w:val="00631DB8"/>
    <w:rsid w:val="00635B83"/>
    <w:rsid w:val="00641E46"/>
    <w:rsid w:val="00660A55"/>
    <w:rsid w:val="0067043F"/>
    <w:rsid w:val="00671BEC"/>
    <w:rsid w:val="00674260"/>
    <w:rsid w:val="00696E02"/>
    <w:rsid w:val="006C36A4"/>
    <w:rsid w:val="006E5FBC"/>
    <w:rsid w:val="0070056E"/>
    <w:rsid w:val="00706E18"/>
    <w:rsid w:val="00711868"/>
    <w:rsid w:val="00713C9D"/>
    <w:rsid w:val="00714510"/>
    <w:rsid w:val="007165F8"/>
    <w:rsid w:val="007206B3"/>
    <w:rsid w:val="00720C52"/>
    <w:rsid w:val="00722745"/>
    <w:rsid w:val="007247BD"/>
    <w:rsid w:val="0072704D"/>
    <w:rsid w:val="00743A3F"/>
    <w:rsid w:val="00750247"/>
    <w:rsid w:val="0075170B"/>
    <w:rsid w:val="00755E41"/>
    <w:rsid w:val="0077267C"/>
    <w:rsid w:val="00775567"/>
    <w:rsid w:val="007A172F"/>
    <w:rsid w:val="007A2198"/>
    <w:rsid w:val="007A3F11"/>
    <w:rsid w:val="007A44FA"/>
    <w:rsid w:val="007A50AA"/>
    <w:rsid w:val="007A6665"/>
    <w:rsid w:val="007C4D7C"/>
    <w:rsid w:val="007C6016"/>
    <w:rsid w:val="007E4EA0"/>
    <w:rsid w:val="007E7835"/>
    <w:rsid w:val="007F0CC3"/>
    <w:rsid w:val="007F3C63"/>
    <w:rsid w:val="007F50C9"/>
    <w:rsid w:val="007F645C"/>
    <w:rsid w:val="007F77A1"/>
    <w:rsid w:val="00827F2F"/>
    <w:rsid w:val="008472FC"/>
    <w:rsid w:val="00882C70"/>
    <w:rsid w:val="008839CE"/>
    <w:rsid w:val="00885DB7"/>
    <w:rsid w:val="008B0613"/>
    <w:rsid w:val="008C5373"/>
    <w:rsid w:val="008C5402"/>
    <w:rsid w:val="00904493"/>
    <w:rsid w:val="0092030F"/>
    <w:rsid w:val="00924883"/>
    <w:rsid w:val="009529B3"/>
    <w:rsid w:val="00963D98"/>
    <w:rsid w:val="00971ED8"/>
    <w:rsid w:val="00983BAB"/>
    <w:rsid w:val="00987EC3"/>
    <w:rsid w:val="009907AD"/>
    <w:rsid w:val="00991563"/>
    <w:rsid w:val="009A3801"/>
    <w:rsid w:val="009B520B"/>
    <w:rsid w:val="009C027D"/>
    <w:rsid w:val="009C2B2F"/>
    <w:rsid w:val="009C6A7E"/>
    <w:rsid w:val="009D2BA3"/>
    <w:rsid w:val="009F1477"/>
    <w:rsid w:val="00A0127E"/>
    <w:rsid w:val="00A174CD"/>
    <w:rsid w:val="00A176A9"/>
    <w:rsid w:val="00A41638"/>
    <w:rsid w:val="00A50A70"/>
    <w:rsid w:val="00A5551F"/>
    <w:rsid w:val="00A6412A"/>
    <w:rsid w:val="00A66755"/>
    <w:rsid w:val="00A745D0"/>
    <w:rsid w:val="00AA6AC9"/>
    <w:rsid w:val="00AC52A7"/>
    <w:rsid w:val="00AF4F15"/>
    <w:rsid w:val="00AF587B"/>
    <w:rsid w:val="00AF6371"/>
    <w:rsid w:val="00B134E6"/>
    <w:rsid w:val="00B147D5"/>
    <w:rsid w:val="00B363B6"/>
    <w:rsid w:val="00B42486"/>
    <w:rsid w:val="00B64F08"/>
    <w:rsid w:val="00B724EB"/>
    <w:rsid w:val="00B85598"/>
    <w:rsid w:val="00B95141"/>
    <w:rsid w:val="00BA5356"/>
    <w:rsid w:val="00BC2CE5"/>
    <w:rsid w:val="00BC4F02"/>
    <w:rsid w:val="00BD39EB"/>
    <w:rsid w:val="00BE306B"/>
    <w:rsid w:val="00BE537C"/>
    <w:rsid w:val="00C15D76"/>
    <w:rsid w:val="00C23F22"/>
    <w:rsid w:val="00C336F2"/>
    <w:rsid w:val="00C35986"/>
    <w:rsid w:val="00C64DB0"/>
    <w:rsid w:val="00C70FC4"/>
    <w:rsid w:val="00C73BC4"/>
    <w:rsid w:val="00C80C41"/>
    <w:rsid w:val="00C96F4B"/>
    <w:rsid w:val="00C972BF"/>
    <w:rsid w:val="00CB5ADA"/>
    <w:rsid w:val="00CD4E99"/>
    <w:rsid w:val="00CD7E0C"/>
    <w:rsid w:val="00CE3290"/>
    <w:rsid w:val="00CE61D9"/>
    <w:rsid w:val="00CF2A1D"/>
    <w:rsid w:val="00D00ABF"/>
    <w:rsid w:val="00D03449"/>
    <w:rsid w:val="00D31306"/>
    <w:rsid w:val="00D40CD9"/>
    <w:rsid w:val="00D44861"/>
    <w:rsid w:val="00D45CE4"/>
    <w:rsid w:val="00D527AB"/>
    <w:rsid w:val="00D54DCD"/>
    <w:rsid w:val="00D63541"/>
    <w:rsid w:val="00D71682"/>
    <w:rsid w:val="00D83517"/>
    <w:rsid w:val="00D85E48"/>
    <w:rsid w:val="00D92D49"/>
    <w:rsid w:val="00D931B2"/>
    <w:rsid w:val="00D9353B"/>
    <w:rsid w:val="00D95E39"/>
    <w:rsid w:val="00DC30B7"/>
    <w:rsid w:val="00DC6824"/>
    <w:rsid w:val="00DD2468"/>
    <w:rsid w:val="00DD3438"/>
    <w:rsid w:val="00DD7313"/>
    <w:rsid w:val="00E00157"/>
    <w:rsid w:val="00E10801"/>
    <w:rsid w:val="00E4110F"/>
    <w:rsid w:val="00E569C4"/>
    <w:rsid w:val="00E575F0"/>
    <w:rsid w:val="00E61E3C"/>
    <w:rsid w:val="00E74A62"/>
    <w:rsid w:val="00E7630C"/>
    <w:rsid w:val="00EA3632"/>
    <w:rsid w:val="00EA489D"/>
    <w:rsid w:val="00EC3F05"/>
    <w:rsid w:val="00EC4487"/>
    <w:rsid w:val="00ED0372"/>
    <w:rsid w:val="00EF05B2"/>
    <w:rsid w:val="00EF4361"/>
    <w:rsid w:val="00F01862"/>
    <w:rsid w:val="00F04033"/>
    <w:rsid w:val="00F07CE5"/>
    <w:rsid w:val="00F12AB4"/>
    <w:rsid w:val="00F25168"/>
    <w:rsid w:val="00F25D08"/>
    <w:rsid w:val="00F333C5"/>
    <w:rsid w:val="00F34692"/>
    <w:rsid w:val="00F34B9A"/>
    <w:rsid w:val="00F35D75"/>
    <w:rsid w:val="00F514E4"/>
    <w:rsid w:val="00F54DAD"/>
    <w:rsid w:val="00F61A37"/>
    <w:rsid w:val="00F62217"/>
    <w:rsid w:val="00F66307"/>
    <w:rsid w:val="00F73E3D"/>
    <w:rsid w:val="00F75A91"/>
    <w:rsid w:val="00F954C8"/>
    <w:rsid w:val="00FA10A1"/>
    <w:rsid w:val="00FB008E"/>
    <w:rsid w:val="00FB2167"/>
    <w:rsid w:val="00FC5722"/>
    <w:rsid w:val="00FC71F4"/>
    <w:rsid w:val="00FD6202"/>
    <w:rsid w:val="00FE6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styleId="Strong">
    <w:name w:val="Strong"/>
    <w:basedOn w:val="DefaultParagraphFont"/>
    <w:qFormat/>
    <w:locked/>
    <w:rsid w:val="009B520B"/>
    <w:rPr>
      <w:b/>
      <w:bC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DDAC1-65F4-4383-9FD4-BC2BA61D9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1D7F8E-DD43-4183-9712-F8FEF1A5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2E7331-2B85-4F34-9DD0-C68B488FE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Phung Huyen</cp:lastModifiedBy>
  <cp:revision>2</cp:revision>
  <cp:lastPrinted>2016-11-29T00:26:00Z</cp:lastPrinted>
  <dcterms:created xsi:type="dcterms:W3CDTF">2016-12-19T08:08:00Z</dcterms:created>
  <dcterms:modified xsi:type="dcterms:W3CDTF">2016-12-19T08:08:00Z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