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1" w:type="dxa"/>
        <w:tblInd w:w="-601" w:type="dxa"/>
        <w:tblLook w:val="04A0"/>
      </w:tblPr>
      <w:tblGrid>
        <w:gridCol w:w="4821"/>
        <w:gridCol w:w="5370"/>
      </w:tblGrid>
      <w:tr w:rsidR="00C9415F" w:rsidRPr="00630483" w:rsidTr="00E450B3">
        <w:trPr>
          <w:trHeight w:val="904"/>
        </w:trPr>
        <w:tc>
          <w:tcPr>
            <w:tcW w:w="4821" w:type="dxa"/>
          </w:tcPr>
          <w:p w:rsidR="00C9415F" w:rsidRPr="00E136A0" w:rsidRDefault="00C9415F" w:rsidP="00D52019">
            <w:pPr>
              <w:pStyle w:val="MMTopic2"/>
              <w:numPr>
                <w:ilvl w:val="0"/>
                <w:numId w:val="0"/>
              </w:numPr>
              <w:spacing w:before="0" w:line="240" w:lineRule="auto"/>
              <w:jc w:val="center"/>
              <w:rPr>
                <w:rFonts w:ascii="Times New Roman" w:hAnsi="Times New Roman"/>
                <w:color w:val="auto"/>
                <w:sz w:val="24"/>
                <w:szCs w:val="24"/>
              </w:rPr>
            </w:pPr>
            <w:r w:rsidRPr="00E136A0">
              <w:rPr>
                <w:rFonts w:ascii="Times New Roman" w:hAnsi="Times New Roman"/>
                <w:color w:val="auto"/>
                <w:sz w:val="24"/>
                <w:szCs w:val="24"/>
              </w:rPr>
              <w:t>BỘ THÔNG TIN VÀ TRUYỀN THÔNG</w:t>
            </w:r>
          </w:p>
          <w:p w:rsidR="00C9415F" w:rsidRPr="0076067F" w:rsidRDefault="007B301B" w:rsidP="00D52019">
            <w:pPr>
              <w:pStyle w:val="MMTopic2"/>
              <w:numPr>
                <w:ilvl w:val="0"/>
                <w:numId w:val="0"/>
              </w:numPr>
              <w:spacing w:before="0" w:line="240" w:lineRule="auto"/>
              <w:jc w:val="center"/>
              <w:rPr>
                <w:rFonts w:ascii="Times New Roman" w:hAnsi="Times New Roman"/>
                <w:color w:val="auto"/>
                <w:sz w:val="28"/>
                <w:szCs w:val="28"/>
              </w:rPr>
            </w:pPr>
            <w:r w:rsidRPr="007B301B">
              <w:rPr>
                <w:rFonts w:ascii="Times New Roman" w:hAnsi="Times New Roman"/>
                <w:noProof/>
                <w:color w:val="auto"/>
                <w:sz w:val="24"/>
                <w:szCs w:val="24"/>
              </w:rPr>
              <w:pict>
                <v:line id="_x0000_s1103" style="position:absolute;left:0;text-align:left;z-index:251658752" from="76.8pt,3.05pt" to="159.3pt,3.05pt"/>
              </w:pict>
            </w:r>
          </w:p>
        </w:tc>
        <w:tc>
          <w:tcPr>
            <w:tcW w:w="5370" w:type="dxa"/>
          </w:tcPr>
          <w:p w:rsidR="00C9415F" w:rsidRPr="0076067F" w:rsidRDefault="00C9415F" w:rsidP="00D52019">
            <w:pPr>
              <w:pStyle w:val="MMTopic2"/>
              <w:numPr>
                <w:ilvl w:val="0"/>
                <w:numId w:val="0"/>
              </w:numPr>
              <w:spacing w:before="0" w:line="240" w:lineRule="auto"/>
              <w:jc w:val="center"/>
              <w:rPr>
                <w:rFonts w:ascii="Times New Roman" w:hAnsi="Times New Roman"/>
                <w:color w:val="auto"/>
                <w:sz w:val="24"/>
                <w:szCs w:val="24"/>
              </w:rPr>
            </w:pPr>
            <w:r w:rsidRPr="0076067F">
              <w:rPr>
                <w:rFonts w:ascii="Times New Roman" w:hAnsi="Times New Roman"/>
                <w:color w:val="auto"/>
                <w:sz w:val="24"/>
                <w:szCs w:val="24"/>
              </w:rPr>
              <w:t>CỘNG HÒA XÃ HỘI CHỦ NGHĨA VIỆT NAM</w:t>
            </w:r>
          </w:p>
          <w:p w:rsidR="00C9415F" w:rsidRPr="0076067F" w:rsidRDefault="007B301B" w:rsidP="00D52019">
            <w:pPr>
              <w:pStyle w:val="MMTopic2"/>
              <w:numPr>
                <w:ilvl w:val="0"/>
                <w:numId w:val="0"/>
              </w:numPr>
              <w:spacing w:before="0" w:line="240" w:lineRule="auto"/>
              <w:jc w:val="center"/>
              <w:rPr>
                <w:rFonts w:ascii="Times New Roman" w:hAnsi="Times New Roman"/>
                <w:b w:val="0"/>
                <w:i/>
                <w:color w:val="auto"/>
                <w:sz w:val="28"/>
                <w:szCs w:val="28"/>
              </w:rPr>
            </w:pPr>
            <w:r w:rsidRPr="007B301B">
              <w:rPr>
                <w:rFonts w:ascii="Times New Roman" w:hAnsi="Times New Roman"/>
                <w:noProof/>
                <w:color w:val="auto"/>
              </w:rPr>
              <w:pict>
                <v:line id="_x0000_s1102" style="position:absolute;left:0;text-align:left;z-index:251657728" from="47.5pt,17.5pt" to="209.55pt,17.5pt"/>
              </w:pict>
            </w:r>
            <w:r w:rsidR="00C9415F" w:rsidRPr="0076067F">
              <w:rPr>
                <w:rFonts w:ascii="Times New Roman" w:hAnsi="Times New Roman"/>
                <w:color w:val="auto"/>
              </w:rPr>
              <w:t>Độc lập – Tự do – Hạnh phúc</w:t>
            </w:r>
          </w:p>
        </w:tc>
      </w:tr>
      <w:tr w:rsidR="00C9415F" w:rsidRPr="00630483" w:rsidTr="00E450B3">
        <w:trPr>
          <w:trHeight w:val="358"/>
        </w:trPr>
        <w:tc>
          <w:tcPr>
            <w:tcW w:w="4821" w:type="dxa"/>
          </w:tcPr>
          <w:p w:rsidR="00C9415F" w:rsidRPr="0076067F" w:rsidRDefault="00FA3C2A" w:rsidP="006E3DAB">
            <w:pPr>
              <w:pStyle w:val="MMTopic2"/>
              <w:numPr>
                <w:ilvl w:val="0"/>
                <w:numId w:val="0"/>
              </w:numPr>
              <w:spacing w:before="0" w:line="240" w:lineRule="auto"/>
              <w:jc w:val="center"/>
              <w:rPr>
                <w:rFonts w:ascii="Times New Roman" w:hAnsi="Times New Roman"/>
                <w:b w:val="0"/>
                <w:color w:val="auto"/>
              </w:rPr>
            </w:pPr>
            <w:r w:rsidRPr="0076067F">
              <w:rPr>
                <w:rFonts w:ascii="Times New Roman" w:hAnsi="Times New Roman"/>
                <w:b w:val="0"/>
                <w:color w:val="auto"/>
              </w:rPr>
              <w:t xml:space="preserve">Số: </w:t>
            </w:r>
            <w:r w:rsidR="00F938BC">
              <w:rPr>
                <w:rFonts w:ascii="Times New Roman" w:hAnsi="Times New Roman"/>
                <w:b w:val="0"/>
                <w:color w:val="auto"/>
              </w:rPr>
              <w:t xml:space="preserve"> </w:t>
            </w:r>
            <w:r w:rsidR="00E40CAF">
              <w:rPr>
                <w:rFonts w:ascii="Times New Roman" w:hAnsi="Times New Roman"/>
                <w:b w:val="0"/>
                <w:color w:val="auto"/>
              </w:rPr>
              <w:t xml:space="preserve"> </w:t>
            </w:r>
            <w:r w:rsidR="006E3DAB">
              <w:rPr>
                <w:rFonts w:ascii="Times New Roman" w:hAnsi="Times New Roman"/>
                <w:b w:val="0"/>
                <w:color w:val="auto"/>
              </w:rPr>
              <w:t>6</w:t>
            </w:r>
            <w:r w:rsidR="00E40CAF">
              <w:rPr>
                <w:rFonts w:ascii="Times New Roman" w:hAnsi="Times New Roman"/>
                <w:b w:val="0"/>
                <w:color w:val="auto"/>
              </w:rPr>
              <w:t xml:space="preserve"> </w:t>
            </w:r>
            <w:r w:rsidR="00F938BC">
              <w:rPr>
                <w:rFonts w:ascii="Times New Roman" w:hAnsi="Times New Roman"/>
                <w:b w:val="0"/>
                <w:color w:val="auto"/>
              </w:rPr>
              <w:t xml:space="preserve">  </w:t>
            </w:r>
            <w:r w:rsidR="00E50C29" w:rsidRPr="0076067F">
              <w:rPr>
                <w:rFonts w:ascii="Times New Roman" w:hAnsi="Times New Roman"/>
                <w:b w:val="0"/>
                <w:color w:val="auto"/>
              </w:rPr>
              <w:t>/201</w:t>
            </w:r>
            <w:r w:rsidR="0076305F">
              <w:rPr>
                <w:rFonts w:ascii="Times New Roman" w:hAnsi="Times New Roman"/>
                <w:b w:val="0"/>
                <w:color w:val="auto"/>
              </w:rPr>
              <w:t>5</w:t>
            </w:r>
            <w:r w:rsidR="00C9415F" w:rsidRPr="0076067F">
              <w:rPr>
                <w:rFonts w:ascii="Times New Roman" w:hAnsi="Times New Roman"/>
                <w:b w:val="0"/>
                <w:color w:val="auto"/>
              </w:rPr>
              <w:t>/TT-BTTTT</w:t>
            </w:r>
          </w:p>
        </w:tc>
        <w:tc>
          <w:tcPr>
            <w:tcW w:w="5370" w:type="dxa"/>
          </w:tcPr>
          <w:p w:rsidR="00C9415F" w:rsidRPr="0076067F" w:rsidRDefault="00C9415F" w:rsidP="0076305F">
            <w:pPr>
              <w:pStyle w:val="MMTopic2"/>
              <w:numPr>
                <w:ilvl w:val="0"/>
                <w:numId w:val="0"/>
              </w:numPr>
              <w:spacing w:before="0" w:line="240" w:lineRule="auto"/>
              <w:jc w:val="center"/>
              <w:rPr>
                <w:rFonts w:ascii="Times New Roman" w:hAnsi="Times New Roman"/>
                <w:color w:val="auto"/>
              </w:rPr>
            </w:pPr>
            <w:r w:rsidRPr="0076067F">
              <w:rPr>
                <w:rFonts w:ascii="Times New Roman" w:hAnsi="Times New Roman"/>
                <w:b w:val="0"/>
                <w:i/>
                <w:color w:val="auto"/>
              </w:rPr>
              <w:t>Hà Nội, ngày</w:t>
            </w:r>
            <w:r w:rsidR="00F938BC">
              <w:rPr>
                <w:rFonts w:ascii="Times New Roman" w:hAnsi="Times New Roman"/>
                <w:b w:val="0"/>
                <w:i/>
                <w:color w:val="auto"/>
              </w:rPr>
              <w:t xml:space="preserve"> </w:t>
            </w:r>
            <w:r w:rsidR="00E40CAF">
              <w:rPr>
                <w:rFonts w:ascii="Times New Roman" w:hAnsi="Times New Roman"/>
                <w:b w:val="0"/>
                <w:i/>
                <w:color w:val="auto"/>
              </w:rPr>
              <w:t xml:space="preserve"> </w:t>
            </w:r>
            <w:r w:rsidR="006E3DAB">
              <w:rPr>
                <w:rFonts w:ascii="Times New Roman" w:hAnsi="Times New Roman"/>
                <w:b w:val="0"/>
                <w:i/>
                <w:color w:val="auto"/>
              </w:rPr>
              <w:t>23</w:t>
            </w:r>
            <w:r w:rsidR="00F938BC">
              <w:rPr>
                <w:rFonts w:ascii="Times New Roman" w:hAnsi="Times New Roman"/>
                <w:b w:val="0"/>
                <w:i/>
                <w:color w:val="auto"/>
              </w:rPr>
              <w:t xml:space="preserve"> </w:t>
            </w:r>
            <w:r w:rsidR="00AD119A" w:rsidRPr="0076067F">
              <w:rPr>
                <w:rFonts w:ascii="Times New Roman" w:hAnsi="Times New Roman"/>
                <w:b w:val="0"/>
                <w:i/>
                <w:color w:val="auto"/>
              </w:rPr>
              <w:t xml:space="preserve"> </w:t>
            </w:r>
            <w:r w:rsidR="003352E2">
              <w:rPr>
                <w:rFonts w:ascii="Times New Roman" w:hAnsi="Times New Roman"/>
                <w:b w:val="0"/>
                <w:i/>
                <w:color w:val="auto"/>
              </w:rPr>
              <w:t xml:space="preserve"> </w:t>
            </w:r>
            <w:r w:rsidRPr="0076067F">
              <w:rPr>
                <w:rFonts w:ascii="Times New Roman" w:hAnsi="Times New Roman"/>
                <w:b w:val="0"/>
                <w:i/>
                <w:color w:val="auto"/>
              </w:rPr>
              <w:t>tháng</w:t>
            </w:r>
            <w:r w:rsidR="00F938BC">
              <w:rPr>
                <w:rFonts w:ascii="Times New Roman" w:hAnsi="Times New Roman"/>
                <w:b w:val="0"/>
                <w:i/>
                <w:color w:val="auto"/>
              </w:rPr>
              <w:t xml:space="preserve"> </w:t>
            </w:r>
            <w:r w:rsidR="006E3DAB">
              <w:rPr>
                <w:rFonts w:ascii="Times New Roman" w:hAnsi="Times New Roman"/>
                <w:b w:val="0"/>
                <w:i/>
                <w:color w:val="auto"/>
              </w:rPr>
              <w:t>3</w:t>
            </w:r>
            <w:r w:rsidR="00F938BC">
              <w:rPr>
                <w:rFonts w:ascii="Times New Roman" w:hAnsi="Times New Roman"/>
                <w:b w:val="0"/>
                <w:i/>
                <w:color w:val="auto"/>
              </w:rPr>
              <w:t xml:space="preserve">  </w:t>
            </w:r>
            <w:r w:rsidR="00A46E26">
              <w:rPr>
                <w:rFonts w:ascii="Times New Roman" w:hAnsi="Times New Roman"/>
                <w:b w:val="0"/>
                <w:i/>
                <w:color w:val="auto"/>
              </w:rPr>
              <w:t xml:space="preserve"> </w:t>
            </w:r>
            <w:r w:rsidR="00E450B3">
              <w:rPr>
                <w:rFonts w:ascii="Times New Roman" w:hAnsi="Times New Roman"/>
                <w:b w:val="0"/>
                <w:i/>
                <w:color w:val="auto"/>
              </w:rPr>
              <w:t xml:space="preserve"> </w:t>
            </w:r>
            <w:r w:rsidRPr="0076067F">
              <w:rPr>
                <w:rFonts w:ascii="Times New Roman" w:hAnsi="Times New Roman"/>
                <w:b w:val="0"/>
                <w:i/>
                <w:color w:val="auto"/>
              </w:rPr>
              <w:t>năm 201</w:t>
            </w:r>
            <w:r w:rsidR="0076305F">
              <w:rPr>
                <w:rFonts w:ascii="Times New Roman" w:hAnsi="Times New Roman"/>
                <w:b w:val="0"/>
                <w:i/>
                <w:color w:val="auto"/>
              </w:rPr>
              <w:t>5</w:t>
            </w:r>
          </w:p>
        </w:tc>
      </w:tr>
    </w:tbl>
    <w:p w:rsidR="000D2211" w:rsidRDefault="000D2211" w:rsidP="00C9415F">
      <w:pPr>
        <w:pStyle w:val="MMTopic2"/>
        <w:numPr>
          <w:ilvl w:val="0"/>
          <w:numId w:val="0"/>
        </w:numPr>
        <w:spacing w:before="120" w:line="240" w:lineRule="auto"/>
        <w:jc w:val="center"/>
        <w:outlineLvl w:val="9"/>
        <w:rPr>
          <w:rFonts w:ascii="Times New Roman" w:hAnsi="Times New Roman"/>
          <w:color w:val="auto"/>
          <w:sz w:val="30"/>
          <w:szCs w:val="28"/>
        </w:rPr>
      </w:pPr>
    </w:p>
    <w:p w:rsidR="00C9415F" w:rsidRPr="00E136A0" w:rsidRDefault="00C9415F" w:rsidP="00C9415F">
      <w:pPr>
        <w:pStyle w:val="MMTopic2"/>
        <w:numPr>
          <w:ilvl w:val="0"/>
          <w:numId w:val="0"/>
        </w:numPr>
        <w:spacing w:before="120" w:line="240" w:lineRule="auto"/>
        <w:jc w:val="center"/>
        <w:outlineLvl w:val="9"/>
        <w:rPr>
          <w:rFonts w:ascii="Times New Roman" w:hAnsi="Times New Roman"/>
          <w:color w:val="auto"/>
          <w:sz w:val="28"/>
          <w:szCs w:val="28"/>
        </w:rPr>
      </w:pPr>
      <w:r w:rsidRPr="00E136A0">
        <w:rPr>
          <w:rFonts w:ascii="Times New Roman" w:hAnsi="Times New Roman"/>
          <w:color w:val="auto"/>
          <w:sz w:val="28"/>
          <w:szCs w:val="28"/>
        </w:rPr>
        <w:t>THÔNG T</w:t>
      </w:r>
      <w:r w:rsidRPr="00E136A0">
        <w:rPr>
          <w:rFonts w:ascii="Times New Roman" w:hAnsi="Times New Roman"/>
          <w:color w:val="auto"/>
          <w:sz w:val="28"/>
          <w:szCs w:val="28"/>
          <w:lang w:val="vi-VN"/>
        </w:rPr>
        <w:t>Ư</w:t>
      </w:r>
    </w:p>
    <w:p w:rsidR="009D2C6A" w:rsidRPr="00E136A0" w:rsidRDefault="0047178A" w:rsidP="007D25F2">
      <w:pPr>
        <w:pStyle w:val="MMTopic2"/>
        <w:numPr>
          <w:ilvl w:val="0"/>
          <w:numId w:val="0"/>
        </w:numPr>
        <w:spacing w:before="0" w:line="360" w:lineRule="exact"/>
        <w:jc w:val="center"/>
        <w:outlineLvl w:val="9"/>
        <w:rPr>
          <w:rFonts w:ascii="Times New Roman" w:hAnsi="Times New Roman"/>
          <w:color w:val="auto"/>
          <w:sz w:val="28"/>
          <w:szCs w:val="28"/>
        </w:rPr>
      </w:pPr>
      <w:r w:rsidRPr="00E136A0">
        <w:rPr>
          <w:rFonts w:ascii="Times New Roman" w:hAnsi="Times New Roman"/>
          <w:color w:val="auto"/>
          <w:sz w:val="28"/>
          <w:szCs w:val="28"/>
        </w:rPr>
        <w:t xml:space="preserve">Quy định </w:t>
      </w:r>
      <w:r w:rsidR="00C9415F" w:rsidRPr="00E136A0">
        <w:rPr>
          <w:rFonts w:ascii="Times New Roman" w:hAnsi="Times New Roman"/>
          <w:color w:val="auto"/>
          <w:sz w:val="28"/>
          <w:szCs w:val="28"/>
        </w:rPr>
        <w:t xml:space="preserve">Danh mục tiêu chuẩn </w:t>
      </w:r>
      <w:r w:rsidR="009D2C6A" w:rsidRPr="00E136A0">
        <w:rPr>
          <w:rFonts w:ascii="Times New Roman" w:hAnsi="Times New Roman"/>
          <w:color w:val="auto"/>
          <w:sz w:val="28"/>
          <w:szCs w:val="28"/>
        </w:rPr>
        <w:t xml:space="preserve">bắt buộc áp dụng </w:t>
      </w:r>
    </w:p>
    <w:p w:rsidR="00C9415F" w:rsidRPr="009D2C6A" w:rsidRDefault="009D2C6A" w:rsidP="008C7783">
      <w:pPr>
        <w:pStyle w:val="MMTopic2"/>
        <w:numPr>
          <w:ilvl w:val="0"/>
          <w:numId w:val="0"/>
        </w:numPr>
        <w:spacing w:before="0" w:after="120" w:line="360" w:lineRule="exact"/>
        <w:jc w:val="center"/>
        <w:outlineLvl w:val="9"/>
        <w:rPr>
          <w:rFonts w:ascii="Times New Roman" w:hAnsi="Times New Roman"/>
          <w:color w:val="auto"/>
          <w:sz w:val="28"/>
          <w:szCs w:val="28"/>
        </w:rPr>
      </w:pPr>
      <w:r w:rsidRPr="00E136A0">
        <w:rPr>
          <w:rFonts w:ascii="Times New Roman" w:hAnsi="Times New Roman"/>
          <w:color w:val="auto"/>
          <w:sz w:val="28"/>
          <w:szCs w:val="28"/>
        </w:rPr>
        <w:t>về chữ ký số và dịch vụ chứng thực chữ ký số</w:t>
      </w:r>
    </w:p>
    <w:p w:rsidR="00197BF8" w:rsidRDefault="007B301B" w:rsidP="007D25F2">
      <w:pPr>
        <w:pStyle w:val="MMTopic2"/>
        <w:numPr>
          <w:ilvl w:val="0"/>
          <w:numId w:val="0"/>
        </w:numPr>
        <w:spacing w:line="240" w:lineRule="auto"/>
        <w:jc w:val="center"/>
        <w:outlineLvl w:val="9"/>
        <w:rPr>
          <w:rFonts w:ascii="Times New Roman" w:hAnsi="Times New Roman"/>
          <w:color w:val="auto"/>
          <w:sz w:val="28"/>
          <w:szCs w:val="28"/>
        </w:rPr>
      </w:pPr>
      <w:r>
        <w:rPr>
          <w:rFonts w:ascii="Times New Roman" w:hAnsi="Times New Roman"/>
          <w:noProof/>
          <w:color w:val="auto"/>
          <w:sz w:val="28"/>
          <w:szCs w:val="28"/>
        </w:rPr>
        <w:pict>
          <v:shapetype id="_x0000_t32" coordsize="21600,21600" o:spt="32" o:oned="t" path="m,l21600,21600e" filled="f">
            <v:path arrowok="t" fillok="f" o:connecttype="none"/>
            <o:lock v:ext="edit" shapetype="t"/>
          </v:shapetype>
          <v:shape id="_x0000_s1101" type="#_x0000_t32" style="position:absolute;left:0;text-align:left;margin-left:155.15pt;margin-top:7.6pt;width:137.1pt;height:0;z-index:251656704" o:connectortype="straight"/>
        </w:pict>
      </w:r>
    </w:p>
    <w:p w:rsidR="00C9415F" w:rsidRPr="007F7695" w:rsidRDefault="009D2C6A" w:rsidP="000D2211">
      <w:pPr>
        <w:spacing w:before="240" w:after="120" w:line="400" w:lineRule="exact"/>
        <w:ind w:firstLine="720"/>
        <w:jc w:val="both"/>
        <w:rPr>
          <w:rStyle w:val="Emphasis"/>
          <w:color w:val="000000"/>
          <w:sz w:val="28"/>
          <w:szCs w:val="28"/>
          <w:shd w:val="clear" w:color="auto" w:fill="FFFFFF"/>
        </w:rPr>
      </w:pPr>
      <w:r w:rsidRPr="007F7695">
        <w:rPr>
          <w:rStyle w:val="Emphasis"/>
          <w:color w:val="000000"/>
          <w:sz w:val="28"/>
          <w:szCs w:val="28"/>
          <w:shd w:val="clear" w:color="auto" w:fill="FFFFFF"/>
        </w:rPr>
        <w:t xml:space="preserve">Căn cứ Luật </w:t>
      </w:r>
      <w:r w:rsidR="00F70D7F" w:rsidRPr="007F7695">
        <w:rPr>
          <w:rStyle w:val="Emphasis"/>
          <w:color w:val="000000"/>
          <w:sz w:val="28"/>
          <w:szCs w:val="28"/>
          <w:shd w:val="clear" w:color="auto" w:fill="FFFFFF"/>
        </w:rPr>
        <w:t>g</w:t>
      </w:r>
      <w:r w:rsidRPr="007F7695">
        <w:rPr>
          <w:rStyle w:val="Emphasis"/>
          <w:color w:val="000000"/>
          <w:sz w:val="28"/>
          <w:szCs w:val="28"/>
          <w:shd w:val="clear" w:color="auto" w:fill="FFFFFF"/>
        </w:rPr>
        <w:t>iao dịch điện tử ngày 29 tháng 11 năm 2005</w:t>
      </w:r>
      <w:r w:rsidR="00C9415F" w:rsidRPr="007F7695">
        <w:rPr>
          <w:rStyle w:val="Emphasis"/>
          <w:color w:val="000000"/>
          <w:sz w:val="28"/>
          <w:szCs w:val="28"/>
          <w:shd w:val="clear" w:color="auto" w:fill="FFFFFF"/>
        </w:rPr>
        <w:t>;</w:t>
      </w:r>
    </w:p>
    <w:p w:rsidR="00E90A92" w:rsidRPr="002D18F9" w:rsidRDefault="00E90A92" w:rsidP="00E90A92">
      <w:pPr>
        <w:keepNext/>
        <w:spacing w:before="120" w:line="400" w:lineRule="atLeast"/>
        <w:ind w:firstLine="709"/>
        <w:jc w:val="both"/>
        <w:rPr>
          <w:i/>
          <w:noProof/>
          <w:sz w:val="28"/>
          <w:szCs w:val="28"/>
          <w:lang w:val="vi-VN"/>
        </w:rPr>
      </w:pPr>
      <w:r w:rsidRPr="002D18F9">
        <w:rPr>
          <w:i/>
          <w:noProof/>
          <w:sz w:val="28"/>
          <w:szCs w:val="28"/>
          <w:lang w:val="vi-VN"/>
        </w:rPr>
        <w:t>Căn cứ Nghị định số 26/2007/NĐ-CP ngày 15 tháng 02 năm 2007 của Chính phủ quy định chi tiết thi hành Luật giao dịch điện tử về chữ ký số và dịch vụ chứng thực chữ ký số, Nghị định số 106/2011/NĐ-CP ngày 23 tháng 11 năm 2011 và Nghị định số 170/2013/NĐ-CP ngày 13 tháng 11 năm 2013;</w:t>
      </w:r>
    </w:p>
    <w:p w:rsidR="00C9415F" w:rsidRPr="007F7695" w:rsidRDefault="00496E41" w:rsidP="000D2211">
      <w:pPr>
        <w:spacing w:before="240" w:after="120" w:line="360" w:lineRule="exact"/>
        <w:ind w:firstLine="720"/>
        <w:jc w:val="both"/>
        <w:rPr>
          <w:rStyle w:val="Emphasis"/>
          <w:color w:val="000000"/>
          <w:sz w:val="28"/>
          <w:szCs w:val="28"/>
          <w:shd w:val="clear" w:color="auto" w:fill="FFFFFF"/>
        </w:rPr>
      </w:pPr>
      <w:r w:rsidRPr="007F7695">
        <w:rPr>
          <w:i/>
          <w:sz w:val="28"/>
          <w:szCs w:val="28"/>
        </w:rPr>
        <w:t>Căn cứ Nghị định số 132/2013/NĐ-CP ngày 16</w:t>
      </w:r>
      <w:r w:rsidR="00E40CAF">
        <w:rPr>
          <w:i/>
          <w:sz w:val="28"/>
          <w:szCs w:val="28"/>
        </w:rPr>
        <w:t xml:space="preserve"> tháng </w:t>
      </w:r>
      <w:r w:rsidRPr="007F7695">
        <w:rPr>
          <w:i/>
          <w:sz w:val="28"/>
          <w:szCs w:val="28"/>
        </w:rPr>
        <w:t>10</w:t>
      </w:r>
      <w:r w:rsidR="00E40CAF">
        <w:rPr>
          <w:i/>
          <w:sz w:val="28"/>
          <w:szCs w:val="28"/>
        </w:rPr>
        <w:t xml:space="preserve"> năm </w:t>
      </w:r>
      <w:r w:rsidRPr="007F7695">
        <w:rPr>
          <w:i/>
          <w:sz w:val="28"/>
          <w:szCs w:val="28"/>
        </w:rPr>
        <w:t>2013 của Chính phủ quy định chức năng, nhiệm vụ, quyền hạn và cơ cấu tổ chức của Bộ Thông tin và Truyền thông</w:t>
      </w:r>
      <w:r w:rsidR="00C9415F" w:rsidRPr="007F7695">
        <w:rPr>
          <w:rStyle w:val="Emphasis"/>
          <w:color w:val="000000"/>
          <w:sz w:val="28"/>
          <w:szCs w:val="28"/>
          <w:shd w:val="clear" w:color="auto" w:fill="FFFFFF"/>
        </w:rPr>
        <w:t>;</w:t>
      </w:r>
    </w:p>
    <w:p w:rsidR="003B20CD" w:rsidRPr="007F7695" w:rsidRDefault="002242D7" w:rsidP="000D2211">
      <w:pPr>
        <w:spacing w:before="240" w:after="120" w:line="360" w:lineRule="exact"/>
        <w:ind w:firstLine="720"/>
        <w:jc w:val="both"/>
        <w:rPr>
          <w:rStyle w:val="Emphasis"/>
          <w:color w:val="000000"/>
          <w:sz w:val="28"/>
          <w:szCs w:val="28"/>
          <w:shd w:val="clear" w:color="auto" w:fill="FFFFFF"/>
        </w:rPr>
      </w:pPr>
      <w:r w:rsidRPr="007F7695">
        <w:rPr>
          <w:rStyle w:val="Emphasis"/>
          <w:color w:val="000000"/>
          <w:sz w:val="28"/>
          <w:szCs w:val="28"/>
          <w:shd w:val="clear" w:color="auto" w:fill="FFFFFF"/>
        </w:rPr>
        <w:t>Theo đề nghị của Vụ</w:t>
      </w:r>
      <w:r w:rsidR="00C9415F" w:rsidRPr="007F7695">
        <w:rPr>
          <w:rStyle w:val="Emphasis"/>
          <w:color w:val="000000"/>
          <w:sz w:val="28"/>
          <w:szCs w:val="28"/>
          <w:shd w:val="clear" w:color="auto" w:fill="FFFFFF"/>
        </w:rPr>
        <w:t xml:space="preserve"> trưởng </w:t>
      </w:r>
      <w:r w:rsidRPr="007F7695">
        <w:rPr>
          <w:rStyle w:val="Emphasis"/>
          <w:color w:val="000000"/>
          <w:sz w:val="28"/>
          <w:szCs w:val="28"/>
          <w:shd w:val="clear" w:color="auto" w:fill="FFFFFF"/>
        </w:rPr>
        <w:t xml:space="preserve">Vụ Khoa học và </w:t>
      </w:r>
      <w:r w:rsidR="00B25C7D" w:rsidRPr="007F7695">
        <w:rPr>
          <w:rStyle w:val="Emphasis"/>
          <w:color w:val="000000"/>
          <w:sz w:val="28"/>
          <w:szCs w:val="28"/>
          <w:shd w:val="clear" w:color="auto" w:fill="FFFFFF"/>
        </w:rPr>
        <w:t>C</w:t>
      </w:r>
      <w:r w:rsidRPr="007F7695">
        <w:rPr>
          <w:rStyle w:val="Emphasis"/>
          <w:color w:val="000000"/>
          <w:sz w:val="28"/>
          <w:szCs w:val="28"/>
          <w:shd w:val="clear" w:color="auto" w:fill="FFFFFF"/>
        </w:rPr>
        <w:t>ông nghệ</w:t>
      </w:r>
      <w:r w:rsidR="00E85AC7" w:rsidRPr="007F7695">
        <w:rPr>
          <w:rStyle w:val="Emphasis"/>
          <w:color w:val="000000"/>
          <w:sz w:val="28"/>
          <w:szCs w:val="28"/>
          <w:shd w:val="clear" w:color="auto" w:fill="FFFFFF"/>
        </w:rPr>
        <w:t>,</w:t>
      </w:r>
    </w:p>
    <w:p w:rsidR="009D2C6A" w:rsidRPr="007F7695" w:rsidRDefault="001139BF" w:rsidP="000D2211">
      <w:pPr>
        <w:pStyle w:val="MMTopic2"/>
        <w:numPr>
          <w:ilvl w:val="0"/>
          <w:numId w:val="0"/>
        </w:numPr>
        <w:spacing w:before="240" w:after="120" w:line="360" w:lineRule="exact"/>
        <w:ind w:firstLine="720"/>
        <w:jc w:val="both"/>
        <w:outlineLvl w:val="9"/>
        <w:rPr>
          <w:rFonts w:ascii="Times New Roman" w:hAnsi="Times New Roman"/>
          <w:b w:val="0"/>
          <w:i/>
          <w:color w:val="auto"/>
          <w:sz w:val="28"/>
          <w:szCs w:val="28"/>
        </w:rPr>
      </w:pPr>
      <w:r w:rsidRPr="007F7695">
        <w:rPr>
          <w:rStyle w:val="Emphasis"/>
          <w:rFonts w:ascii="Times New Roman" w:hAnsi="Times New Roman"/>
          <w:b w:val="0"/>
          <w:color w:val="auto"/>
          <w:sz w:val="28"/>
          <w:szCs w:val="28"/>
          <w:shd w:val="clear" w:color="auto" w:fill="FFFFFF"/>
        </w:rPr>
        <w:t xml:space="preserve">Bộ trưởng Bộ Thông tin và Truyền thông ban hành Thông tư </w:t>
      </w:r>
      <w:r w:rsidR="0078144D">
        <w:rPr>
          <w:rStyle w:val="Emphasis"/>
          <w:rFonts w:ascii="Times New Roman" w:hAnsi="Times New Roman"/>
          <w:b w:val="0"/>
          <w:color w:val="auto"/>
          <w:sz w:val="28"/>
          <w:szCs w:val="28"/>
          <w:shd w:val="clear" w:color="auto" w:fill="FFFFFF"/>
        </w:rPr>
        <w:t>q</w:t>
      </w:r>
      <w:r w:rsidR="0047178A">
        <w:rPr>
          <w:rStyle w:val="Emphasis"/>
          <w:rFonts w:ascii="Times New Roman" w:hAnsi="Times New Roman"/>
          <w:b w:val="0"/>
          <w:color w:val="auto"/>
          <w:sz w:val="28"/>
          <w:szCs w:val="28"/>
          <w:shd w:val="clear" w:color="auto" w:fill="FFFFFF"/>
        </w:rPr>
        <w:t xml:space="preserve">uy định </w:t>
      </w:r>
      <w:r w:rsidR="009D2C6A" w:rsidRPr="007F7695">
        <w:rPr>
          <w:rFonts w:ascii="Times New Roman" w:hAnsi="Times New Roman"/>
          <w:b w:val="0"/>
          <w:i/>
          <w:color w:val="auto"/>
          <w:sz w:val="28"/>
          <w:szCs w:val="28"/>
        </w:rPr>
        <w:t xml:space="preserve">Danh </w:t>
      </w:r>
      <w:r w:rsidRPr="007F7695">
        <w:rPr>
          <w:rFonts w:ascii="Times New Roman" w:hAnsi="Times New Roman"/>
          <w:b w:val="0"/>
          <w:i/>
          <w:color w:val="auto"/>
          <w:sz w:val="28"/>
          <w:szCs w:val="28"/>
        </w:rPr>
        <w:t xml:space="preserve">mục tiêu chuẩn </w:t>
      </w:r>
      <w:r w:rsidR="009D2C6A" w:rsidRPr="007F7695">
        <w:rPr>
          <w:rFonts w:ascii="Times New Roman" w:hAnsi="Times New Roman"/>
          <w:b w:val="0"/>
          <w:i/>
          <w:color w:val="auto"/>
          <w:sz w:val="28"/>
          <w:szCs w:val="28"/>
        </w:rPr>
        <w:t>bắt buộc áp dụng về chữ ký số và dịch vụ chứng thực chữ ký số</w:t>
      </w:r>
      <w:r w:rsidR="00390B8C">
        <w:rPr>
          <w:rFonts w:ascii="Times New Roman" w:hAnsi="Times New Roman"/>
          <w:b w:val="0"/>
          <w:i/>
          <w:color w:val="auto"/>
          <w:sz w:val="28"/>
          <w:szCs w:val="28"/>
        </w:rPr>
        <w:t>.</w:t>
      </w:r>
    </w:p>
    <w:p w:rsidR="003F22B5" w:rsidRDefault="00C9415F" w:rsidP="000D2211">
      <w:pPr>
        <w:spacing w:before="240" w:after="120" w:line="400" w:lineRule="exact"/>
        <w:ind w:firstLine="720"/>
        <w:jc w:val="both"/>
        <w:rPr>
          <w:sz w:val="28"/>
          <w:szCs w:val="28"/>
        </w:rPr>
      </w:pPr>
      <w:r w:rsidRPr="00E3343D">
        <w:rPr>
          <w:rFonts w:hint="eastAsia"/>
          <w:b/>
          <w:sz w:val="28"/>
          <w:szCs w:val="28"/>
        </w:rPr>
        <w:t>Đ</w:t>
      </w:r>
      <w:r w:rsidRPr="00E3343D">
        <w:rPr>
          <w:b/>
          <w:sz w:val="28"/>
          <w:szCs w:val="28"/>
        </w:rPr>
        <w:t>iều 1.</w:t>
      </w:r>
      <w:r w:rsidRPr="003F22B5">
        <w:rPr>
          <w:b/>
          <w:sz w:val="28"/>
          <w:szCs w:val="28"/>
        </w:rPr>
        <w:t xml:space="preserve"> </w:t>
      </w:r>
      <w:r w:rsidR="003F22B5" w:rsidRPr="003F22B5">
        <w:rPr>
          <w:b/>
          <w:sz w:val="28"/>
          <w:szCs w:val="28"/>
        </w:rPr>
        <w:t>Phạm vi điều chỉnh</w:t>
      </w:r>
    </w:p>
    <w:p w:rsidR="00D16B55" w:rsidRPr="00232EC7" w:rsidRDefault="0047178A" w:rsidP="000D2211">
      <w:pPr>
        <w:spacing w:before="240" w:after="120" w:line="400" w:lineRule="exact"/>
        <w:ind w:firstLine="720"/>
        <w:jc w:val="both"/>
        <w:rPr>
          <w:sz w:val="28"/>
          <w:szCs w:val="28"/>
        </w:rPr>
      </w:pPr>
      <w:r>
        <w:rPr>
          <w:sz w:val="28"/>
          <w:szCs w:val="28"/>
        </w:rPr>
        <w:t>T</w:t>
      </w:r>
      <w:r w:rsidR="003F22B5" w:rsidRPr="003F22B5">
        <w:rPr>
          <w:sz w:val="28"/>
          <w:szCs w:val="28"/>
        </w:rPr>
        <w:t xml:space="preserve">hông tư này </w:t>
      </w:r>
      <w:r>
        <w:rPr>
          <w:sz w:val="28"/>
          <w:szCs w:val="28"/>
        </w:rPr>
        <w:t xml:space="preserve">quy định </w:t>
      </w:r>
      <w:r w:rsidR="003F22B5" w:rsidRPr="00E3343D">
        <w:rPr>
          <w:sz w:val="28"/>
          <w:szCs w:val="28"/>
        </w:rPr>
        <w:t xml:space="preserve">Danh mục tiêu chuẩn </w:t>
      </w:r>
      <w:r w:rsidR="003F22B5">
        <w:rPr>
          <w:sz w:val="28"/>
          <w:szCs w:val="28"/>
        </w:rPr>
        <w:t>bắt buộc áp dụng về chữ ký số và dịch vụ chứng thực chữ ký số</w:t>
      </w:r>
      <w:r w:rsidR="003F22B5" w:rsidRPr="003F22B5">
        <w:rPr>
          <w:sz w:val="28"/>
          <w:szCs w:val="28"/>
        </w:rPr>
        <w:t xml:space="preserve"> (</w:t>
      </w:r>
      <w:r w:rsidR="00B7016B">
        <w:rPr>
          <w:sz w:val="28"/>
          <w:szCs w:val="28"/>
        </w:rPr>
        <w:t>Phụ lục kèm theo)</w:t>
      </w:r>
      <w:r w:rsidR="003F22B5" w:rsidRPr="003F22B5">
        <w:rPr>
          <w:sz w:val="28"/>
          <w:szCs w:val="28"/>
        </w:rPr>
        <w:t>.</w:t>
      </w:r>
    </w:p>
    <w:p w:rsidR="0068112D" w:rsidRDefault="00C9415F" w:rsidP="000D2211">
      <w:pPr>
        <w:spacing w:before="240" w:after="120" w:line="400" w:lineRule="exact"/>
        <w:ind w:firstLine="720"/>
        <w:jc w:val="both"/>
        <w:rPr>
          <w:b/>
          <w:sz w:val="28"/>
          <w:szCs w:val="28"/>
        </w:rPr>
      </w:pPr>
      <w:r w:rsidRPr="008D0D1E">
        <w:rPr>
          <w:rFonts w:hint="eastAsia"/>
          <w:b/>
          <w:sz w:val="28"/>
          <w:szCs w:val="28"/>
        </w:rPr>
        <w:t>Đ</w:t>
      </w:r>
      <w:r w:rsidRPr="008D0D1E">
        <w:rPr>
          <w:b/>
          <w:sz w:val="28"/>
          <w:szCs w:val="28"/>
        </w:rPr>
        <w:t xml:space="preserve">iều </w:t>
      </w:r>
      <w:r w:rsidR="001032A1" w:rsidRPr="008D0D1E">
        <w:rPr>
          <w:b/>
          <w:sz w:val="28"/>
          <w:szCs w:val="28"/>
        </w:rPr>
        <w:t>2</w:t>
      </w:r>
      <w:r w:rsidRPr="008D0D1E">
        <w:rPr>
          <w:b/>
          <w:sz w:val="28"/>
          <w:szCs w:val="28"/>
        </w:rPr>
        <w:t>.</w:t>
      </w:r>
      <w:r w:rsidRPr="0068112D">
        <w:rPr>
          <w:b/>
          <w:sz w:val="28"/>
          <w:szCs w:val="28"/>
        </w:rPr>
        <w:t xml:space="preserve"> </w:t>
      </w:r>
      <w:r w:rsidR="0068112D" w:rsidRPr="0068112D">
        <w:rPr>
          <w:b/>
          <w:sz w:val="28"/>
          <w:szCs w:val="28"/>
        </w:rPr>
        <w:t>Đối tượng áp dụng</w:t>
      </w:r>
    </w:p>
    <w:p w:rsidR="008C7783" w:rsidRDefault="00E00C73" w:rsidP="000D2211">
      <w:pPr>
        <w:spacing w:before="240" w:after="120" w:line="400" w:lineRule="exact"/>
        <w:ind w:firstLine="720"/>
        <w:jc w:val="both"/>
        <w:rPr>
          <w:sz w:val="28"/>
          <w:szCs w:val="28"/>
        </w:rPr>
      </w:pPr>
      <w:r w:rsidRPr="00E00C73">
        <w:rPr>
          <w:sz w:val="28"/>
          <w:szCs w:val="28"/>
        </w:rPr>
        <w:t>Thông tư này áp dụng đối với</w:t>
      </w:r>
      <w:r w:rsidR="008C7783">
        <w:rPr>
          <w:sz w:val="28"/>
          <w:szCs w:val="28"/>
        </w:rPr>
        <w:t>:</w:t>
      </w:r>
      <w:r w:rsidRPr="00E00C73">
        <w:rPr>
          <w:sz w:val="28"/>
          <w:szCs w:val="28"/>
        </w:rPr>
        <w:t xml:space="preserve"> </w:t>
      </w:r>
    </w:p>
    <w:p w:rsidR="008C7783" w:rsidRDefault="00C96F77" w:rsidP="000D2211">
      <w:pPr>
        <w:spacing w:before="240" w:after="120" w:line="400" w:lineRule="exact"/>
        <w:ind w:firstLine="720"/>
        <w:jc w:val="both"/>
        <w:rPr>
          <w:sz w:val="28"/>
          <w:szCs w:val="28"/>
        </w:rPr>
      </w:pPr>
      <w:r>
        <w:rPr>
          <w:sz w:val="28"/>
          <w:szCs w:val="28"/>
        </w:rPr>
        <w:t>1.</w:t>
      </w:r>
      <w:r w:rsidR="00793BF8">
        <w:rPr>
          <w:sz w:val="28"/>
          <w:szCs w:val="28"/>
        </w:rPr>
        <w:t xml:space="preserve"> </w:t>
      </w:r>
      <w:r w:rsidR="00C92BC7">
        <w:rPr>
          <w:sz w:val="28"/>
          <w:szCs w:val="28"/>
        </w:rPr>
        <w:t>T</w:t>
      </w:r>
      <w:r w:rsidR="008D0598">
        <w:rPr>
          <w:sz w:val="28"/>
          <w:szCs w:val="28"/>
        </w:rPr>
        <w:t>ổ chức cung cấp dịch vụ chứng thực chữ ký số quốc gia</w:t>
      </w:r>
      <w:r w:rsidR="00EB53C8">
        <w:rPr>
          <w:sz w:val="28"/>
          <w:szCs w:val="28"/>
        </w:rPr>
        <w:t>;</w:t>
      </w:r>
      <w:r w:rsidR="008D0598">
        <w:rPr>
          <w:sz w:val="28"/>
          <w:szCs w:val="28"/>
        </w:rPr>
        <w:t xml:space="preserve"> </w:t>
      </w:r>
    </w:p>
    <w:p w:rsidR="008C7783" w:rsidRDefault="00C96F77" w:rsidP="000D2211">
      <w:pPr>
        <w:spacing w:before="240" w:after="120" w:line="400" w:lineRule="exact"/>
        <w:ind w:firstLine="720"/>
        <w:jc w:val="both"/>
        <w:rPr>
          <w:sz w:val="28"/>
          <w:szCs w:val="28"/>
        </w:rPr>
      </w:pPr>
      <w:r>
        <w:rPr>
          <w:sz w:val="28"/>
          <w:szCs w:val="28"/>
        </w:rPr>
        <w:t>2.</w:t>
      </w:r>
      <w:r w:rsidR="00793BF8">
        <w:rPr>
          <w:sz w:val="28"/>
          <w:szCs w:val="28"/>
        </w:rPr>
        <w:t xml:space="preserve"> </w:t>
      </w:r>
      <w:r w:rsidR="00C92BC7">
        <w:rPr>
          <w:sz w:val="28"/>
          <w:szCs w:val="28"/>
        </w:rPr>
        <w:t>T</w:t>
      </w:r>
      <w:r w:rsidR="008D0598">
        <w:rPr>
          <w:sz w:val="28"/>
          <w:szCs w:val="28"/>
        </w:rPr>
        <w:t>ổ chức cung cấp dịch vụ chứng thực chữ ký số công cộng</w:t>
      </w:r>
      <w:r w:rsidR="00EB53C8">
        <w:rPr>
          <w:sz w:val="28"/>
          <w:szCs w:val="28"/>
        </w:rPr>
        <w:t>;</w:t>
      </w:r>
      <w:r w:rsidR="008D0598">
        <w:rPr>
          <w:sz w:val="28"/>
          <w:szCs w:val="28"/>
        </w:rPr>
        <w:t xml:space="preserve"> </w:t>
      </w:r>
    </w:p>
    <w:p w:rsidR="008C7783" w:rsidRDefault="00C96F77" w:rsidP="000D2211">
      <w:pPr>
        <w:spacing w:before="240" w:after="120" w:line="400" w:lineRule="exact"/>
        <w:ind w:firstLine="720"/>
        <w:jc w:val="both"/>
        <w:rPr>
          <w:sz w:val="28"/>
          <w:szCs w:val="28"/>
        </w:rPr>
      </w:pPr>
      <w:r>
        <w:rPr>
          <w:sz w:val="28"/>
          <w:szCs w:val="28"/>
        </w:rPr>
        <w:lastRenderedPageBreak/>
        <w:t>3.</w:t>
      </w:r>
      <w:r w:rsidR="00793BF8">
        <w:rPr>
          <w:sz w:val="28"/>
          <w:szCs w:val="28"/>
        </w:rPr>
        <w:t xml:space="preserve"> </w:t>
      </w:r>
      <w:r w:rsidR="00C92BC7">
        <w:rPr>
          <w:sz w:val="28"/>
          <w:szCs w:val="28"/>
        </w:rPr>
        <w:t>T</w:t>
      </w:r>
      <w:r w:rsidR="008D0598">
        <w:rPr>
          <w:sz w:val="28"/>
          <w:szCs w:val="28"/>
        </w:rPr>
        <w:t>ổ chức cung cấp dịch vụ chứng thực chữ ký số chuyên dùng được Bộ Thông tin và Truyền thông</w:t>
      </w:r>
      <w:r w:rsidR="002A73E9">
        <w:rPr>
          <w:sz w:val="28"/>
          <w:szCs w:val="28"/>
        </w:rPr>
        <w:t xml:space="preserve"> cấp giấy chứng nhận đủ điều kiện đảm bảo an toàn cho chữ ký số</w:t>
      </w:r>
      <w:r w:rsidR="00EB53C8">
        <w:rPr>
          <w:sz w:val="28"/>
          <w:szCs w:val="28"/>
        </w:rPr>
        <w:t>;</w:t>
      </w:r>
      <w:r w:rsidR="002A73E9">
        <w:rPr>
          <w:sz w:val="28"/>
          <w:szCs w:val="28"/>
        </w:rPr>
        <w:t xml:space="preserve"> </w:t>
      </w:r>
    </w:p>
    <w:p w:rsidR="00793BF8" w:rsidRDefault="00C96F77" w:rsidP="00C96F77">
      <w:pPr>
        <w:spacing w:before="240" w:after="120" w:line="400" w:lineRule="exact"/>
        <w:ind w:firstLine="720"/>
        <w:jc w:val="both"/>
        <w:rPr>
          <w:sz w:val="28"/>
          <w:szCs w:val="28"/>
        </w:rPr>
      </w:pPr>
      <w:r>
        <w:rPr>
          <w:sz w:val="28"/>
          <w:szCs w:val="28"/>
        </w:rPr>
        <w:t>4.</w:t>
      </w:r>
      <w:r w:rsidR="00793BF8">
        <w:rPr>
          <w:sz w:val="28"/>
          <w:szCs w:val="28"/>
        </w:rPr>
        <w:t xml:space="preserve"> </w:t>
      </w:r>
      <w:r w:rsidR="00C92BC7">
        <w:rPr>
          <w:sz w:val="28"/>
          <w:szCs w:val="28"/>
        </w:rPr>
        <w:t>T</w:t>
      </w:r>
      <w:r w:rsidR="002A73E9">
        <w:rPr>
          <w:sz w:val="28"/>
          <w:szCs w:val="28"/>
        </w:rPr>
        <w:t xml:space="preserve">ổ chức cung cấp dịch vụ chứng thực chữ ký số nước ngoài được </w:t>
      </w:r>
      <w:r w:rsidR="00F70D7F">
        <w:rPr>
          <w:sz w:val="28"/>
          <w:szCs w:val="28"/>
        </w:rPr>
        <w:t xml:space="preserve">Bộ Thông tin và Truyền </w:t>
      </w:r>
      <w:r w:rsidR="00F70D7F" w:rsidRPr="00E40CAF">
        <w:rPr>
          <w:color w:val="000000"/>
          <w:sz w:val="28"/>
          <w:szCs w:val="28"/>
        </w:rPr>
        <w:t xml:space="preserve">thông </w:t>
      </w:r>
      <w:r w:rsidR="00B87DAF" w:rsidRPr="00E40CAF">
        <w:rPr>
          <w:color w:val="000000"/>
          <w:sz w:val="28"/>
          <w:szCs w:val="28"/>
        </w:rPr>
        <w:t xml:space="preserve">cấp giấy </w:t>
      </w:r>
      <w:r w:rsidR="002A73E9" w:rsidRPr="00E40CAF">
        <w:rPr>
          <w:color w:val="000000"/>
          <w:sz w:val="28"/>
          <w:szCs w:val="28"/>
        </w:rPr>
        <w:t>công</w:t>
      </w:r>
      <w:r w:rsidR="00582713">
        <w:rPr>
          <w:sz w:val="28"/>
          <w:szCs w:val="28"/>
        </w:rPr>
        <w:t xml:space="preserve"> nhận</w:t>
      </w:r>
      <w:r w:rsidR="009A333C">
        <w:rPr>
          <w:sz w:val="28"/>
          <w:szCs w:val="28"/>
        </w:rPr>
        <w:t>.</w:t>
      </w:r>
    </w:p>
    <w:p w:rsidR="006217AA" w:rsidRDefault="006217AA" w:rsidP="000D2211">
      <w:pPr>
        <w:spacing w:before="240" w:after="120" w:line="400" w:lineRule="exact"/>
        <w:ind w:firstLine="720"/>
        <w:jc w:val="both"/>
        <w:rPr>
          <w:b/>
          <w:sz w:val="28"/>
          <w:szCs w:val="28"/>
        </w:rPr>
      </w:pPr>
      <w:r w:rsidRPr="006217AA">
        <w:rPr>
          <w:b/>
          <w:sz w:val="28"/>
          <w:szCs w:val="28"/>
        </w:rPr>
        <w:t xml:space="preserve">Điều </w:t>
      </w:r>
      <w:r w:rsidR="003F0B92">
        <w:rPr>
          <w:b/>
          <w:sz w:val="28"/>
          <w:szCs w:val="28"/>
        </w:rPr>
        <w:t>3</w:t>
      </w:r>
      <w:r w:rsidRPr="006217AA">
        <w:rPr>
          <w:b/>
          <w:sz w:val="28"/>
          <w:szCs w:val="28"/>
        </w:rPr>
        <w:t xml:space="preserve">. </w:t>
      </w:r>
      <w:r w:rsidR="00E40CAF">
        <w:rPr>
          <w:b/>
          <w:sz w:val="28"/>
          <w:szCs w:val="28"/>
        </w:rPr>
        <w:t>Tổ chức thực hiện</w:t>
      </w:r>
    </w:p>
    <w:p w:rsidR="00670446" w:rsidRPr="00670446" w:rsidRDefault="00E40CAF" w:rsidP="000D2211">
      <w:pPr>
        <w:spacing w:before="240" w:after="120" w:line="400" w:lineRule="exact"/>
        <w:ind w:firstLine="720"/>
        <w:jc w:val="both"/>
        <w:rPr>
          <w:sz w:val="28"/>
          <w:szCs w:val="28"/>
        </w:rPr>
      </w:pPr>
      <w:r>
        <w:rPr>
          <w:sz w:val="28"/>
          <w:szCs w:val="28"/>
        </w:rPr>
        <w:t>1</w:t>
      </w:r>
      <w:r w:rsidR="00670446" w:rsidRPr="00670446">
        <w:rPr>
          <w:sz w:val="28"/>
          <w:szCs w:val="28"/>
        </w:rPr>
        <w:t xml:space="preserve">. Theo từng thời kỳ, Bộ Thông tin và Truyền thông </w:t>
      </w:r>
      <w:r>
        <w:rPr>
          <w:sz w:val="28"/>
          <w:szCs w:val="28"/>
        </w:rPr>
        <w:t>xem</w:t>
      </w:r>
      <w:r w:rsidR="00670446" w:rsidRPr="00670446">
        <w:rPr>
          <w:sz w:val="28"/>
          <w:szCs w:val="28"/>
        </w:rPr>
        <w:t xml:space="preserve"> xét, sửa đổi, bổ sung Danh mục tiêu chuẩn bắt buộc áp dụng </w:t>
      </w:r>
      <w:r w:rsidR="00B7016B">
        <w:rPr>
          <w:sz w:val="28"/>
          <w:szCs w:val="28"/>
        </w:rPr>
        <w:t>về chữ ký số và dịch vụ chứng thực chữ ký số</w:t>
      </w:r>
      <w:r w:rsidR="00B7016B">
        <w:rPr>
          <w:color w:val="000000"/>
          <w:sz w:val="28"/>
          <w:szCs w:val="28"/>
        </w:rPr>
        <w:t xml:space="preserve"> </w:t>
      </w:r>
      <w:r w:rsidR="00A70AAF">
        <w:rPr>
          <w:sz w:val="28"/>
          <w:szCs w:val="28"/>
        </w:rPr>
        <w:t xml:space="preserve">quy định tại Điều 1 của Thông tư này </w:t>
      </w:r>
      <w:r w:rsidR="00670446" w:rsidRPr="00670446">
        <w:rPr>
          <w:sz w:val="28"/>
          <w:szCs w:val="28"/>
        </w:rPr>
        <w:t xml:space="preserve">phù hợp với tình hình phát triển công nghệ và </w:t>
      </w:r>
      <w:r w:rsidR="00582713">
        <w:rPr>
          <w:sz w:val="28"/>
          <w:szCs w:val="28"/>
        </w:rPr>
        <w:t>chính sách quản lý của Nhà nước</w:t>
      </w:r>
      <w:r w:rsidR="009A333C">
        <w:rPr>
          <w:sz w:val="28"/>
          <w:szCs w:val="28"/>
        </w:rPr>
        <w:t>.</w:t>
      </w:r>
    </w:p>
    <w:p w:rsidR="00E40CAF" w:rsidRPr="000A2F6F" w:rsidRDefault="00E40CAF" w:rsidP="000D2211">
      <w:pPr>
        <w:spacing w:before="240" w:after="120" w:line="400" w:lineRule="exact"/>
        <w:ind w:firstLine="720"/>
        <w:jc w:val="both"/>
        <w:rPr>
          <w:b/>
          <w:sz w:val="28"/>
          <w:szCs w:val="28"/>
        </w:rPr>
      </w:pPr>
      <w:r>
        <w:rPr>
          <w:sz w:val="28"/>
          <w:szCs w:val="28"/>
        </w:rPr>
        <w:t>2</w:t>
      </w:r>
      <w:r w:rsidRPr="000A2F6F">
        <w:rPr>
          <w:sz w:val="28"/>
          <w:szCs w:val="28"/>
        </w:rPr>
        <w:t>.</w:t>
      </w:r>
      <w:r>
        <w:rPr>
          <w:b/>
          <w:sz w:val="28"/>
          <w:szCs w:val="28"/>
        </w:rPr>
        <w:t xml:space="preserve"> </w:t>
      </w:r>
      <w:r w:rsidRPr="008D0D1E">
        <w:rPr>
          <w:sz w:val="28"/>
          <w:szCs w:val="28"/>
        </w:rPr>
        <w:t xml:space="preserve">Vụ Khoa học và Công nghệ </w:t>
      </w:r>
      <w:r w:rsidRPr="008D0D1E">
        <w:rPr>
          <w:sz w:val="28"/>
          <w:szCs w:val="28"/>
          <w:lang w:val="en-GB"/>
        </w:rPr>
        <w:t>có trách nhiệm chủ trì</w:t>
      </w:r>
      <w:r>
        <w:rPr>
          <w:sz w:val="28"/>
          <w:szCs w:val="28"/>
          <w:lang w:val="en-GB"/>
        </w:rPr>
        <w:t xml:space="preserve"> </w:t>
      </w:r>
      <w:r w:rsidR="00CC5438">
        <w:rPr>
          <w:sz w:val="28"/>
          <w:szCs w:val="28"/>
          <w:lang w:val="en-GB"/>
        </w:rPr>
        <w:t xml:space="preserve">định kỳ </w:t>
      </w:r>
      <w:r w:rsidRPr="008D0D1E">
        <w:rPr>
          <w:sz w:val="28"/>
          <w:szCs w:val="28"/>
          <w:lang w:val="en-GB"/>
        </w:rPr>
        <w:t xml:space="preserve">rà soát, cập nhật </w:t>
      </w:r>
      <w:r>
        <w:rPr>
          <w:sz w:val="28"/>
          <w:szCs w:val="28"/>
          <w:lang w:val="en-GB"/>
        </w:rPr>
        <w:t>D</w:t>
      </w:r>
      <w:r w:rsidRPr="008D0D1E">
        <w:rPr>
          <w:sz w:val="28"/>
          <w:szCs w:val="28"/>
          <w:lang w:val="en-GB"/>
        </w:rPr>
        <w:t xml:space="preserve">anh mục </w:t>
      </w:r>
      <w:r w:rsidRPr="008D0D1E">
        <w:rPr>
          <w:sz w:val="28"/>
          <w:szCs w:val="28"/>
        </w:rPr>
        <w:t xml:space="preserve">tiêu chuẩn </w:t>
      </w:r>
      <w:r>
        <w:rPr>
          <w:sz w:val="28"/>
          <w:szCs w:val="28"/>
        </w:rPr>
        <w:t xml:space="preserve">bắt buộc áp dụng </w:t>
      </w:r>
      <w:r w:rsidR="00B7016B">
        <w:rPr>
          <w:sz w:val="28"/>
          <w:szCs w:val="28"/>
        </w:rPr>
        <w:t>về chữ ký số và dịch vụ chứng thực chữ ký số</w:t>
      </w:r>
      <w:r w:rsidR="00B7016B">
        <w:rPr>
          <w:color w:val="000000"/>
          <w:sz w:val="28"/>
          <w:szCs w:val="28"/>
        </w:rPr>
        <w:t xml:space="preserve"> </w:t>
      </w:r>
      <w:r>
        <w:rPr>
          <w:sz w:val="28"/>
          <w:szCs w:val="28"/>
        </w:rPr>
        <w:t xml:space="preserve">quy </w:t>
      </w:r>
      <w:r w:rsidRPr="00E139A2">
        <w:rPr>
          <w:sz w:val="28"/>
          <w:szCs w:val="28"/>
        </w:rPr>
        <w:t>định</w:t>
      </w:r>
      <w:r>
        <w:rPr>
          <w:sz w:val="28"/>
          <w:szCs w:val="28"/>
        </w:rPr>
        <w:t xml:space="preserve"> t</w:t>
      </w:r>
      <w:r w:rsidRPr="00E139A2">
        <w:rPr>
          <w:sz w:val="28"/>
          <w:szCs w:val="28"/>
        </w:rPr>
        <w:t>ại</w:t>
      </w:r>
      <w:r w:rsidRPr="008D0D1E">
        <w:rPr>
          <w:sz w:val="28"/>
          <w:szCs w:val="28"/>
        </w:rPr>
        <w:t xml:space="preserve"> </w:t>
      </w:r>
      <w:r>
        <w:rPr>
          <w:sz w:val="28"/>
          <w:szCs w:val="28"/>
        </w:rPr>
        <w:t xml:space="preserve">Điều </w:t>
      </w:r>
      <w:r w:rsidR="00A70AAF">
        <w:rPr>
          <w:sz w:val="28"/>
          <w:szCs w:val="28"/>
        </w:rPr>
        <w:t>1</w:t>
      </w:r>
      <w:r>
        <w:rPr>
          <w:sz w:val="28"/>
          <w:szCs w:val="28"/>
        </w:rPr>
        <w:t xml:space="preserve"> của </w:t>
      </w:r>
      <w:r w:rsidRPr="008D0D1E">
        <w:rPr>
          <w:sz w:val="28"/>
          <w:szCs w:val="28"/>
        </w:rPr>
        <w:t>Thông tư này</w:t>
      </w:r>
      <w:r w:rsidR="009A333C">
        <w:rPr>
          <w:sz w:val="28"/>
          <w:szCs w:val="28"/>
        </w:rPr>
        <w:t>.</w:t>
      </w:r>
      <w:r w:rsidRPr="008D0D1E">
        <w:rPr>
          <w:sz w:val="28"/>
          <w:szCs w:val="28"/>
        </w:rPr>
        <w:t xml:space="preserve"> </w:t>
      </w:r>
    </w:p>
    <w:p w:rsidR="008C7783" w:rsidRDefault="00E40CAF" w:rsidP="000D2211">
      <w:pPr>
        <w:spacing w:before="240" w:after="120" w:line="400" w:lineRule="exact"/>
        <w:ind w:firstLine="720"/>
        <w:jc w:val="both"/>
        <w:rPr>
          <w:sz w:val="28"/>
          <w:szCs w:val="28"/>
          <w:lang w:val="en-GB"/>
        </w:rPr>
      </w:pPr>
      <w:r>
        <w:rPr>
          <w:sz w:val="28"/>
          <w:szCs w:val="28"/>
        </w:rPr>
        <w:t>3. Trung tâm Chứng thực điện tử quốc gia</w:t>
      </w:r>
      <w:r w:rsidRPr="008D0D1E">
        <w:rPr>
          <w:sz w:val="28"/>
          <w:szCs w:val="28"/>
          <w:lang w:val="en-GB"/>
        </w:rPr>
        <w:t xml:space="preserve"> có trách nhiệm hướng dẫn </w:t>
      </w:r>
      <w:r w:rsidRPr="008D0D1E">
        <w:rPr>
          <w:sz w:val="28"/>
          <w:szCs w:val="28"/>
        </w:rPr>
        <w:t>việc áp dụng</w:t>
      </w:r>
      <w:r w:rsidRPr="008D0D1E">
        <w:rPr>
          <w:sz w:val="28"/>
          <w:szCs w:val="28"/>
          <w:lang w:val="en-GB"/>
        </w:rPr>
        <w:t xml:space="preserve"> các tiêu chuẩn </w:t>
      </w:r>
      <w:r>
        <w:rPr>
          <w:sz w:val="28"/>
          <w:szCs w:val="28"/>
          <w:lang w:val="en-GB"/>
        </w:rPr>
        <w:t>thuộc Danh mục tiêu chuẩn bắt buộc áp dụng</w:t>
      </w:r>
      <w:r w:rsidR="00B7016B">
        <w:rPr>
          <w:sz w:val="28"/>
          <w:szCs w:val="28"/>
          <w:lang w:val="en-GB"/>
        </w:rPr>
        <w:t xml:space="preserve"> </w:t>
      </w:r>
      <w:r w:rsidR="00B7016B">
        <w:rPr>
          <w:sz w:val="28"/>
          <w:szCs w:val="28"/>
        </w:rPr>
        <w:t>về chữ ký số và dịch vụ chứng thực chữ ký số</w:t>
      </w:r>
      <w:r>
        <w:rPr>
          <w:sz w:val="28"/>
          <w:szCs w:val="28"/>
          <w:lang w:val="en-GB"/>
        </w:rPr>
        <w:t xml:space="preserve"> </w:t>
      </w:r>
      <w:r w:rsidRPr="008D0D1E">
        <w:rPr>
          <w:sz w:val="28"/>
          <w:szCs w:val="28"/>
          <w:lang w:val="en-GB"/>
        </w:rPr>
        <w:t xml:space="preserve">quy định </w:t>
      </w:r>
      <w:r>
        <w:rPr>
          <w:sz w:val="28"/>
          <w:szCs w:val="28"/>
          <w:lang w:val="en-GB"/>
        </w:rPr>
        <w:t>t</w:t>
      </w:r>
      <w:r w:rsidRPr="00E139A2">
        <w:rPr>
          <w:sz w:val="28"/>
          <w:szCs w:val="28"/>
          <w:lang w:val="en-GB"/>
        </w:rPr>
        <w:t>ại</w:t>
      </w:r>
      <w:r w:rsidRPr="008D0D1E">
        <w:rPr>
          <w:sz w:val="28"/>
          <w:szCs w:val="28"/>
          <w:lang w:val="en-GB"/>
        </w:rPr>
        <w:t xml:space="preserve"> </w:t>
      </w:r>
      <w:r>
        <w:rPr>
          <w:sz w:val="28"/>
          <w:szCs w:val="28"/>
          <w:lang w:val="en-GB"/>
        </w:rPr>
        <w:t xml:space="preserve">Điều </w:t>
      </w:r>
      <w:r w:rsidR="00A70AAF">
        <w:rPr>
          <w:sz w:val="28"/>
          <w:szCs w:val="28"/>
          <w:lang w:val="en-GB"/>
        </w:rPr>
        <w:t>1</w:t>
      </w:r>
      <w:r>
        <w:rPr>
          <w:sz w:val="28"/>
          <w:szCs w:val="28"/>
          <w:lang w:val="en-GB"/>
        </w:rPr>
        <w:t xml:space="preserve"> của </w:t>
      </w:r>
      <w:r w:rsidRPr="008D0D1E">
        <w:rPr>
          <w:sz w:val="28"/>
          <w:szCs w:val="28"/>
          <w:lang w:val="en-GB"/>
        </w:rPr>
        <w:t>Thông tư này</w:t>
      </w:r>
      <w:r w:rsidR="009A333C">
        <w:rPr>
          <w:sz w:val="28"/>
          <w:szCs w:val="28"/>
          <w:lang w:val="en-GB"/>
        </w:rPr>
        <w:t>.</w:t>
      </w:r>
    </w:p>
    <w:p w:rsidR="000A2F6F" w:rsidRDefault="00553CB4" w:rsidP="000D2211">
      <w:pPr>
        <w:spacing w:before="240" w:after="120" w:line="400" w:lineRule="exact"/>
        <w:ind w:firstLine="720"/>
        <w:jc w:val="both"/>
        <w:rPr>
          <w:b/>
          <w:sz w:val="28"/>
          <w:szCs w:val="28"/>
        </w:rPr>
      </w:pPr>
      <w:r w:rsidRPr="008D0D1E">
        <w:rPr>
          <w:rFonts w:hint="eastAsia"/>
          <w:b/>
          <w:sz w:val="28"/>
          <w:szCs w:val="28"/>
        </w:rPr>
        <w:t>Đ</w:t>
      </w:r>
      <w:r w:rsidRPr="008D0D1E">
        <w:rPr>
          <w:b/>
          <w:sz w:val="28"/>
          <w:szCs w:val="28"/>
        </w:rPr>
        <w:t xml:space="preserve">iều </w:t>
      </w:r>
      <w:r w:rsidR="00E40CAF">
        <w:rPr>
          <w:b/>
          <w:sz w:val="28"/>
          <w:szCs w:val="28"/>
        </w:rPr>
        <w:t>4</w:t>
      </w:r>
      <w:r w:rsidR="005549B0" w:rsidRPr="008D0D1E">
        <w:rPr>
          <w:b/>
          <w:sz w:val="28"/>
          <w:szCs w:val="28"/>
        </w:rPr>
        <w:t xml:space="preserve">. </w:t>
      </w:r>
      <w:r w:rsidR="000A2F6F">
        <w:rPr>
          <w:b/>
          <w:sz w:val="28"/>
          <w:szCs w:val="28"/>
        </w:rPr>
        <w:t>Điều khoản thi hành</w:t>
      </w:r>
    </w:p>
    <w:p w:rsidR="00EB53C8" w:rsidRDefault="00E40CAF" w:rsidP="000D2211">
      <w:pPr>
        <w:spacing w:before="240" w:after="120" w:line="400" w:lineRule="exact"/>
        <w:ind w:firstLine="720"/>
        <w:jc w:val="both"/>
        <w:rPr>
          <w:sz w:val="28"/>
          <w:szCs w:val="28"/>
        </w:rPr>
      </w:pPr>
      <w:r>
        <w:rPr>
          <w:sz w:val="28"/>
          <w:szCs w:val="28"/>
        </w:rPr>
        <w:t>1</w:t>
      </w:r>
      <w:r w:rsidR="000A2F6F">
        <w:rPr>
          <w:sz w:val="28"/>
          <w:szCs w:val="28"/>
        </w:rPr>
        <w:t>.</w:t>
      </w:r>
      <w:r w:rsidR="002B24C3" w:rsidRPr="00E3343D">
        <w:rPr>
          <w:sz w:val="28"/>
          <w:szCs w:val="28"/>
        </w:rPr>
        <w:t xml:space="preserve"> </w:t>
      </w:r>
      <w:r w:rsidR="00267F32" w:rsidRPr="00E3343D">
        <w:rPr>
          <w:sz w:val="28"/>
          <w:szCs w:val="28"/>
        </w:rPr>
        <w:t xml:space="preserve">Thông tư này có hiệu lực thi hành </w:t>
      </w:r>
      <w:r w:rsidR="00E136A0">
        <w:rPr>
          <w:sz w:val="28"/>
          <w:szCs w:val="28"/>
        </w:rPr>
        <w:t xml:space="preserve">kể </w:t>
      </w:r>
      <w:r w:rsidR="00267F32" w:rsidRPr="00E3343D">
        <w:rPr>
          <w:sz w:val="28"/>
          <w:szCs w:val="28"/>
        </w:rPr>
        <w:t xml:space="preserve">từ </w:t>
      </w:r>
      <w:r w:rsidR="00B67CFE" w:rsidRPr="00E3343D">
        <w:rPr>
          <w:sz w:val="28"/>
          <w:szCs w:val="28"/>
        </w:rPr>
        <w:t xml:space="preserve">ngày </w:t>
      </w:r>
      <w:r w:rsidR="001B7915">
        <w:rPr>
          <w:sz w:val="28"/>
          <w:szCs w:val="28"/>
        </w:rPr>
        <w:t>1</w:t>
      </w:r>
      <w:r w:rsidR="00E05CAB">
        <w:rPr>
          <w:sz w:val="28"/>
          <w:szCs w:val="28"/>
        </w:rPr>
        <w:t>5</w:t>
      </w:r>
      <w:r w:rsidR="002A73E9">
        <w:rPr>
          <w:sz w:val="28"/>
          <w:szCs w:val="28"/>
        </w:rPr>
        <w:t xml:space="preserve"> </w:t>
      </w:r>
      <w:r w:rsidR="00335EE7">
        <w:rPr>
          <w:sz w:val="28"/>
          <w:szCs w:val="28"/>
        </w:rPr>
        <w:t>tháng</w:t>
      </w:r>
      <w:r w:rsidR="002A73E9">
        <w:rPr>
          <w:sz w:val="28"/>
          <w:szCs w:val="28"/>
        </w:rPr>
        <w:t xml:space="preserve"> </w:t>
      </w:r>
      <w:r w:rsidR="001B7915">
        <w:rPr>
          <w:sz w:val="28"/>
          <w:szCs w:val="28"/>
        </w:rPr>
        <w:t>9</w:t>
      </w:r>
      <w:r w:rsidR="002A73E9">
        <w:rPr>
          <w:sz w:val="28"/>
          <w:szCs w:val="28"/>
        </w:rPr>
        <w:t xml:space="preserve"> </w:t>
      </w:r>
      <w:r w:rsidR="00335EE7">
        <w:rPr>
          <w:sz w:val="28"/>
          <w:szCs w:val="28"/>
        </w:rPr>
        <w:t xml:space="preserve">năm </w:t>
      </w:r>
      <w:r w:rsidR="001E3AB8">
        <w:rPr>
          <w:sz w:val="28"/>
          <w:szCs w:val="28"/>
        </w:rPr>
        <w:t>201</w:t>
      </w:r>
      <w:r w:rsidR="000A2F6F">
        <w:rPr>
          <w:sz w:val="28"/>
          <w:szCs w:val="28"/>
        </w:rPr>
        <w:t>5</w:t>
      </w:r>
      <w:r w:rsidR="006555F4">
        <w:rPr>
          <w:sz w:val="28"/>
          <w:szCs w:val="28"/>
        </w:rPr>
        <w:t>.</w:t>
      </w:r>
      <w:r w:rsidR="000D2087">
        <w:rPr>
          <w:sz w:val="28"/>
          <w:szCs w:val="28"/>
        </w:rPr>
        <w:t xml:space="preserve"> </w:t>
      </w:r>
    </w:p>
    <w:p w:rsidR="00A73174" w:rsidRDefault="00EB53C8" w:rsidP="000D2211">
      <w:pPr>
        <w:spacing w:before="240" w:after="120" w:line="400" w:lineRule="exact"/>
        <w:ind w:firstLine="720"/>
        <w:jc w:val="both"/>
        <w:rPr>
          <w:sz w:val="28"/>
          <w:szCs w:val="28"/>
        </w:rPr>
      </w:pPr>
      <w:r>
        <w:rPr>
          <w:sz w:val="28"/>
          <w:szCs w:val="28"/>
        </w:rPr>
        <w:t xml:space="preserve">2. </w:t>
      </w:r>
      <w:r w:rsidR="002A73E9">
        <w:rPr>
          <w:sz w:val="28"/>
          <w:szCs w:val="28"/>
        </w:rPr>
        <w:t>Quyết định số 59/2008/QĐ-BTTTT</w:t>
      </w:r>
      <w:r w:rsidR="00032E5E" w:rsidRPr="00E3343D">
        <w:rPr>
          <w:sz w:val="28"/>
          <w:szCs w:val="28"/>
        </w:rPr>
        <w:t xml:space="preserve"> ngày </w:t>
      </w:r>
      <w:r w:rsidR="002A73E9">
        <w:rPr>
          <w:sz w:val="28"/>
          <w:szCs w:val="28"/>
        </w:rPr>
        <w:t>31</w:t>
      </w:r>
      <w:r w:rsidR="001E3AB8">
        <w:rPr>
          <w:sz w:val="28"/>
          <w:szCs w:val="28"/>
        </w:rPr>
        <w:t xml:space="preserve"> tháng </w:t>
      </w:r>
      <w:r w:rsidR="002A73E9">
        <w:rPr>
          <w:sz w:val="28"/>
          <w:szCs w:val="28"/>
        </w:rPr>
        <w:t>12</w:t>
      </w:r>
      <w:r w:rsidR="00032E5E" w:rsidRPr="00E3343D">
        <w:rPr>
          <w:sz w:val="28"/>
          <w:szCs w:val="28"/>
        </w:rPr>
        <w:t xml:space="preserve"> năm 20</w:t>
      </w:r>
      <w:r w:rsidR="002A73E9">
        <w:rPr>
          <w:sz w:val="28"/>
          <w:szCs w:val="28"/>
        </w:rPr>
        <w:t>08</w:t>
      </w:r>
      <w:r w:rsidR="00032E5E" w:rsidRPr="00E3343D">
        <w:rPr>
          <w:sz w:val="28"/>
          <w:szCs w:val="28"/>
        </w:rPr>
        <w:t xml:space="preserve"> </w:t>
      </w:r>
      <w:r w:rsidR="00032E5E" w:rsidRPr="00E3343D">
        <w:rPr>
          <w:sz w:val="28"/>
          <w:szCs w:val="28"/>
          <w:lang w:val="vi-VN"/>
        </w:rPr>
        <w:t xml:space="preserve">của </w:t>
      </w:r>
      <w:r w:rsidR="00032E5E" w:rsidRPr="00E3343D">
        <w:rPr>
          <w:sz w:val="28"/>
          <w:szCs w:val="28"/>
        </w:rPr>
        <w:t xml:space="preserve">Bộ trưởng </w:t>
      </w:r>
      <w:r w:rsidR="00032E5E" w:rsidRPr="00E3343D">
        <w:rPr>
          <w:sz w:val="28"/>
          <w:szCs w:val="28"/>
          <w:lang w:val="vi-VN"/>
        </w:rPr>
        <w:t>Bộ Thông tin và Truyền thông</w:t>
      </w:r>
      <w:r w:rsidR="00032E5E" w:rsidRPr="00E3343D">
        <w:rPr>
          <w:sz w:val="28"/>
          <w:szCs w:val="28"/>
        </w:rPr>
        <w:t xml:space="preserve"> </w:t>
      </w:r>
      <w:r w:rsidR="000F0FA0">
        <w:rPr>
          <w:sz w:val="28"/>
          <w:szCs w:val="28"/>
        </w:rPr>
        <w:t>ban hành Danh mục tiêu chuẩn bắt buộc áp dụng về chữ ký số và dịch vụ chứng thực chữ ký số</w:t>
      </w:r>
      <w:r>
        <w:rPr>
          <w:sz w:val="28"/>
          <w:szCs w:val="28"/>
        </w:rPr>
        <w:t xml:space="preserve"> hết hiệu lực kể từ ngày Thông tư này có hiệu lực, trừ quy định </w:t>
      </w:r>
      <w:r w:rsidR="003608B7">
        <w:rPr>
          <w:sz w:val="28"/>
          <w:szCs w:val="28"/>
        </w:rPr>
        <w:t xml:space="preserve">về “Hàm băm bảo mật” </w:t>
      </w:r>
      <w:r>
        <w:rPr>
          <w:sz w:val="28"/>
          <w:szCs w:val="28"/>
        </w:rPr>
        <w:t xml:space="preserve">tại mục 2.3 của Danh mục tiêu chuẩn bắt buộc áp dụng về chữ ký số </w:t>
      </w:r>
      <w:r w:rsidR="000076C9">
        <w:rPr>
          <w:sz w:val="28"/>
          <w:szCs w:val="28"/>
        </w:rPr>
        <w:t xml:space="preserve">và dịch vụ chứng thực chữ ký số ban hành kèm theo Quyết định </w:t>
      </w:r>
      <w:r w:rsidR="006132AB">
        <w:rPr>
          <w:sz w:val="28"/>
          <w:szCs w:val="28"/>
        </w:rPr>
        <w:t>số 59/2008/QĐ-BTTTT</w:t>
      </w:r>
      <w:r w:rsidR="000076C9">
        <w:rPr>
          <w:sz w:val="28"/>
          <w:szCs w:val="28"/>
        </w:rPr>
        <w:t xml:space="preserve"> </w:t>
      </w:r>
      <w:r>
        <w:rPr>
          <w:sz w:val="28"/>
          <w:szCs w:val="28"/>
        </w:rPr>
        <w:t>tiếp tục có hiệu lực đến hết ngày</w:t>
      </w:r>
      <w:r w:rsidRPr="00EB53C8">
        <w:rPr>
          <w:sz w:val="28"/>
          <w:szCs w:val="28"/>
        </w:rPr>
        <w:t xml:space="preserve"> </w:t>
      </w:r>
      <w:r w:rsidR="008E4464">
        <w:rPr>
          <w:sz w:val="28"/>
          <w:szCs w:val="28"/>
        </w:rPr>
        <w:t>31</w:t>
      </w:r>
      <w:r w:rsidRPr="00EB53C8">
        <w:rPr>
          <w:sz w:val="28"/>
          <w:szCs w:val="28"/>
        </w:rPr>
        <w:t xml:space="preserve"> tháng </w:t>
      </w:r>
      <w:r w:rsidR="00E05CAB">
        <w:rPr>
          <w:sz w:val="28"/>
          <w:szCs w:val="28"/>
        </w:rPr>
        <w:t>3</w:t>
      </w:r>
      <w:r w:rsidRPr="00EB53C8">
        <w:rPr>
          <w:sz w:val="28"/>
          <w:szCs w:val="28"/>
        </w:rPr>
        <w:t xml:space="preserve"> năm 2016</w:t>
      </w:r>
      <w:r w:rsidR="009A333C" w:rsidRPr="00EB53C8">
        <w:rPr>
          <w:sz w:val="28"/>
          <w:szCs w:val="28"/>
        </w:rPr>
        <w:t>.</w:t>
      </w:r>
    </w:p>
    <w:p w:rsidR="00044CD3" w:rsidRPr="009C255C" w:rsidRDefault="009C255C" w:rsidP="00044CD3">
      <w:pPr>
        <w:spacing w:before="240" w:after="120" w:line="400" w:lineRule="exact"/>
        <w:ind w:firstLine="720"/>
        <w:jc w:val="both"/>
        <w:rPr>
          <w:sz w:val="28"/>
          <w:szCs w:val="28"/>
        </w:rPr>
      </w:pPr>
      <w:r w:rsidRPr="009C255C">
        <w:rPr>
          <w:sz w:val="28"/>
          <w:szCs w:val="28"/>
        </w:rPr>
        <w:t xml:space="preserve">3. Trong trường hợp có sự khác nhau giữa quy định của Thông tư này với quy định của Thông tư 22/2013/TT-BTTTT ngày 23 tháng 12 năm 2013 ban hành danh mục tiêu chuẩn kỹ thuật về ứng dụng công nghệ thông tin </w:t>
      </w:r>
      <w:r w:rsidRPr="009C255C">
        <w:rPr>
          <w:sz w:val="28"/>
          <w:szCs w:val="28"/>
        </w:rPr>
        <w:lastRenderedPageBreak/>
        <w:t>trong cơ quan nhà nước về cùng một tiêu chuẩn liên quan đến sử dụng chữ ký số và dịch vụ chứng thực chữ ký số do các tổ chức cung cấp dịch vụ chứng thực chữ ký số cung cấp trong cơ quan nhà nước thì áp dụng quy định của Thông tư này</w:t>
      </w:r>
      <w:r>
        <w:rPr>
          <w:sz w:val="28"/>
          <w:szCs w:val="28"/>
        </w:rPr>
        <w:t>.</w:t>
      </w:r>
    </w:p>
    <w:p w:rsidR="00537CE4" w:rsidRDefault="006A46A6" w:rsidP="000D2211">
      <w:pPr>
        <w:tabs>
          <w:tab w:val="right" w:pos="-270"/>
        </w:tabs>
        <w:spacing w:before="240" w:after="120" w:line="400" w:lineRule="exact"/>
        <w:ind w:firstLine="720"/>
        <w:jc w:val="both"/>
        <w:rPr>
          <w:sz w:val="28"/>
          <w:szCs w:val="28"/>
        </w:rPr>
      </w:pPr>
      <w:r>
        <w:rPr>
          <w:sz w:val="28"/>
          <w:szCs w:val="28"/>
        </w:rPr>
        <w:t>4</w:t>
      </w:r>
      <w:r w:rsidR="000A2F6F">
        <w:rPr>
          <w:sz w:val="28"/>
          <w:szCs w:val="28"/>
        </w:rPr>
        <w:t>.</w:t>
      </w:r>
      <w:r w:rsidR="00C9415F" w:rsidRPr="00E3343D">
        <w:rPr>
          <w:sz w:val="28"/>
          <w:szCs w:val="28"/>
        </w:rPr>
        <w:t xml:space="preserve"> Chánh Văn phòng, </w:t>
      </w:r>
      <w:r w:rsidR="001E3AB8">
        <w:rPr>
          <w:sz w:val="28"/>
          <w:szCs w:val="28"/>
        </w:rPr>
        <w:t>Vụ trưởng Vụ Khoa học và Công nghệ,</w:t>
      </w:r>
      <w:r w:rsidR="003C1DB7">
        <w:rPr>
          <w:sz w:val="28"/>
          <w:szCs w:val="28"/>
        </w:rPr>
        <w:t xml:space="preserve"> </w:t>
      </w:r>
      <w:r w:rsidR="003D4237">
        <w:rPr>
          <w:sz w:val="28"/>
          <w:szCs w:val="28"/>
        </w:rPr>
        <w:t>Giám đốc Trung tâm Chứng thực điện tử quốc gia,</w:t>
      </w:r>
      <w:r w:rsidR="003D4237" w:rsidRPr="008D0D1E">
        <w:rPr>
          <w:sz w:val="28"/>
          <w:szCs w:val="28"/>
          <w:lang w:val="en-GB"/>
        </w:rPr>
        <w:t xml:space="preserve"> </w:t>
      </w:r>
      <w:r w:rsidR="00C9415F" w:rsidRPr="00E3343D">
        <w:rPr>
          <w:sz w:val="28"/>
          <w:szCs w:val="28"/>
        </w:rPr>
        <w:t>Thủ tr</w:t>
      </w:r>
      <w:r w:rsidR="00C9415F" w:rsidRPr="00E3343D">
        <w:rPr>
          <w:rFonts w:hint="eastAsia"/>
          <w:sz w:val="28"/>
          <w:szCs w:val="28"/>
        </w:rPr>
        <w:t>ư</w:t>
      </w:r>
      <w:r w:rsidR="00C9415F" w:rsidRPr="00E3343D">
        <w:rPr>
          <w:sz w:val="28"/>
          <w:szCs w:val="28"/>
        </w:rPr>
        <w:t>ởng các c</w:t>
      </w:r>
      <w:r w:rsidR="00C9415F" w:rsidRPr="00E3343D">
        <w:rPr>
          <w:rFonts w:hint="eastAsia"/>
          <w:sz w:val="28"/>
          <w:szCs w:val="28"/>
        </w:rPr>
        <w:t>ơ</w:t>
      </w:r>
      <w:r w:rsidR="00C9415F" w:rsidRPr="00E3343D">
        <w:rPr>
          <w:sz w:val="28"/>
          <w:szCs w:val="28"/>
        </w:rPr>
        <w:t xml:space="preserve"> quan, đơn vị thuộc Bộ, các tổ chức và cá nhân có liên quan chịu trách nhiệm thi hành </w:t>
      </w:r>
      <w:r w:rsidR="00F14BC1" w:rsidRPr="00E3343D">
        <w:rPr>
          <w:sz w:val="28"/>
          <w:szCs w:val="28"/>
        </w:rPr>
        <w:t xml:space="preserve">Thông tư </w:t>
      </w:r>
      <w:r w:rsidR="00C9415F" w:rsidRPr="00E3343D">
        <w:rPr>
          <w:sz w:val="28"/>
          <w:szCs w:val="28"/>
        </w:rPr>
        <w:t>này</w:t>
      </w:r>
      <w:r w:rsidR="009A333C">
        <w:rPr>
          <w:sz w:val="28"/>
          <w:szCs w:val="28"/>
        </w:rPr>
        <w:t>.</w:t>
      </w:r>
    </w:p>
    <w:p w:rsidR="00D16B55" w:rsidRDefault="006A46A6" w:rsidP="000D2211">
      <w:pPr>
        <w:tabs>
          <w:tab w:val="right" w:pos="-270"/>
        </w:tabs>
        <w:spacing w:before="240" w:after="120" w:line="400" w:lineRule="exact"/>
        <w:ind w:firstLine="720"/>
        <w:jc w:val="both"/>
        <w:rPr>
          <w:sz w:val="28"/>
          <w:szCs w:val="28"/>
        </w:rPr>
      </w:pPr>
      <w:r>
        <w:rPr>
          <w:sz w:val="28"/>
          <w:szCs w:val="28"/>
        </w:rPr>
        <w:t>5</w:t>
      </w:r>
      <w:r w:rsidR="00D16B55" w:rsidRPr="00D16B55">
        <w:rPr>
          <w:sz w:val="28"/>
          <w:szCs w:val="28"/>
        </w:rPr>
        <w:t>. Trong quá trình thực hiện, nếu có khó khăn, vướng mắc, các cơ quan, tổ chức và cá nhân phản ánh kịp thời về Bộ Thông tin và Truyền thông để xem xét, giải quyết./.</w:t>
      </w:r>
    </w:p>
    <w:tbl>
      <w:tblPr>
        <w:tblW w:w="10031" w:type="dxa"/>
        <w:jc w:val="center"/>
        <w:tblInd w:w="-379" w:type="dxa"/>
        <w:tblLayout w:type="fixed"/>
        <w:tblLook w:val="0000"/>
      </w:tblPr>
      <w:tblGrid>
        <w:gridCol w:w="5725"/>
        <w:gridCol w:w="4306"/>
      </w:tblGrid>
      <w:tr w:rsidR="00630483" w:rsidRPr="007D25F2" w:rsidTr="007964B9">
        <w:trPr>
          <w:jc w:val="center"/>
        </w:trPr>
        <w:tc>
          <w:tcPr>
            <w:tcW w:w="5725" w:type="dxa"/>
          </w:tcPr>
          <w:p w:rsidR="003D4237" w:rsidRDefault="003D4237" w:rsidP="006528A5">
            <w:pPr>
              <w:ind w:hanging="1"/>
              <w:rPr>
                <w:b/>
                <w:bCs/>
                <w:i/>
                <w:iCs/>
              </w:rPr>
            </w:pPr>
          </w:p>
          <w:p w:rsidR="00BC159C" w:rsidRDefault="00BC159C" w:rsidP="006528A5">
            <w:pPr>
              <w:ind w:hanging="1"/>
              <w:rPr>
                <w:b/>
                <w:bCs/>
                <w:i/>
                <w:iCs/>
              </w:rPr>
            </w:pPr>
            <w:r w:rsidRPr="001139BF">
              <w:rPr>
                <w:b/>
                <w:bCs/>
                <w:i/>
                <w:iCs/>
                <w:lang w:val="vi-VN"/>
              </w:rPr>
              <w:t>Nơi nhận:</w:t>
            </w:r>
          </w:p>
          <w:p w:rsidR="000B7E9F" w:rsidRPr="00B31831" w:rsidRDefault="000B7E9F" w:rsidP="000B7E9F">
            <w:pPr>
              <w:ind w:left="34" w:hanging="20"/>
              <w:rPr>
                <w:sz w:val="22"/>
                <w:szCs w:val="22"/>
              </w:rPr>
            </w:pPr>
            <w:r w:rsidRPr="00B31831">
              <w:rPr>
                <w:sz w:val="22"/>
                <w:szCs w:val="22"/>
              </w:rPr>
              <w:t xml:space="preserve">- </w:t>
            </w:r>
            <w:r w:rsidRPr="00B31831">
              <w:rPr>
                <w:sz w:val="22"/>
                <w:szCs w:val="22"/>
                <w:lang w:val="vi-VN"/>
              </w:rPr>
              <w:t>Thủ tướng</w:t>
            </w:r>
            <w:r w:rsidRPr="00B31831">
              <w:rPr>
                <w:sz w:val="22"/>
                <w:szCs w:val="22"/>
              </w:rPr>
              <w:t xml:space="preserve"> và các Phó Thủ tướng Chính phủ;</w:t>
            </w:r>
          </w:p>
          <w:p w:rsidR="000B7E9F" w:rsidRPr="00B31831" w:rsidRDefault="000B7E9F" w:rsidP="000B7E9F">
            <w:pPr>
              <w:ind w:left="34" w:hanging="20"/>
              <w:rPr>
                <w:sz w:val="22"/>
                <w:szCs w:val="22"/>
              </w:rPr>
            </w:pPr>
            <w:r w:rsidRPr="00B31831">
              <w:rPr>
                <w:sz w:val="22"/>
                <w:szCs w:val="22"/>
              </w:rPr>
              <w:t>- Văn phòng TW Đảng;</w:t>
            </w:r>
          </w:p>
          <w:p w:rsidR="000B7E9F" w:rsidRPr="00B31831" w:rsidRDefault="000B7E9F" w:rsidP="000B7E9F">
            <w:pPr>
              <w:ind w:left="34" w:hanging="20"/>
              <w:rPr>
                <w:sz w:val="22"/>
                <w:szCs w:val="22"/>
              </w:rPr>
            </w:pPr>
            <w:r w:rsidRPr="00B31831">
              <w:rPr>
                <w:sz w:val="22"/>
                <w:szCs w:val="22"/>
              </w:rPr>
              <w:t>- Văn phòng Tổng Bí thư;</w:t>
            </w:r>
          </w:p>
          <w:p w:rsidR="000B7E9F" w:rsidRPr="00B31831" w:rsidRDefault="000B7E9F" w:rsidP="000B7E9F">
            <w:pPr>
              <w:ind w:left="34" w:hanging="20"/>
              <w:rPr>
                <w:sz w:val="22"/>
                <w:szCs w:val="22"/>
              </w:rPr>
            </w:pPr>
            <w:r w:rsidRPr="00B31831">
              <w:rPr>
                <w:sz w:val="22"/>
                <w:szCs w:val="22"/>
              </w:rPr>
              <w:t>- Văn phòng Chủ tịch nước;</w:t>
            </w:r>
          </w:p>
          <w:p w:rsidR="000B7E9F" w:rsidRPr="00B31831" w:rsidRDefault="000B7E9F" w:rsidP="000B7E9F">
            <w:pPr>
              <w:ind w:left="34" w:hanging="20"/>
              <w:rPr>
                <w:sz w:val="22"/>
                <w:szCs w:val="22"/>
              </w:rPr>
            </w:pPr>
            <w:r w:rsidRPr="00B31831">
              <w:rPr>
                <w:sz w:val="22"/>
                <w:szCs w:val="22"/>
              </w:rPr>
              <w:t>- Văn phòng Quốc hội;</w:t>
            </w:r>
          </w:p>
          <w:p w:rsidR="000B7E9F" w:rsidRPr="00B31831" w:rsidRDefault="000B7E9F" w:rsidP="000B7E9F">
            <w:pPr>
              <w:ind w:left="34" w:hanging="20"/>
              <w:rPr>
                <w:sz w:val="22"/>
                <w:szCs w:val="22"/>
              </w:rPr>
            </w:pPr>
            <w:r w:rsidRPr="00B31831">
              <w:rPr>
                <w:sz w:val="22"/>
                <w:szCs w:val="22"/>
              </w:rPr>
              <w:t>- Văn phòng Chính phủ;</w:t>
            </w:r>
          </w:p>
          <w:p w:rsidR="000B7E9F" w:rsidRPr="00B31831" w:rsidRDefault="000B7E9F" w:rsidP="000B7E9F">
            <w:pPr>
              <w:ind w:left="34" w:hanging="20"/>
              <w:rPr>
                <w:sz w:val="22"/>
                <w:szCs w:val="22"/>
              </w:rPr>
            </w:pPr>
            <w:r w:rsidRPr="00B31831">
              <w:rPr>
                <w:sz w:val="22"/>
                <w:szCs w:val="22"/>
              </w:rPr>
              <w:t>- Ủy ban quốc gia về ứng dụng CNTT;</w:t>
            </w:r>
          </w:p>
          <w:p w:rsidR="000B7E9F" w:rsidRPr="00B31831" w:rsidRDefault="000B7E9F" w:rsidP="000B7E9F">
            <w:pPr>
              <w:ind w:left="34" w:hanging="20"/>
              <w:rPr>
                <w:sz w:val="22"/>
                <w:szCs w:val="22"/>
              </w:rPr>
            </w:pPr>
            <w:r w:rsidRPr="00B31831">
              <w:rPr>
                <w:sz w:val="22"/>
                <w:szCs w:val="22"/>
              </w:rPr>
              <w:t>- Ban Chỉ đạo CNTT của cơ quan Đảng;</w:t>
            </w:r>
          </w:p>
          <w:p w:rsidR="000B7E9F" w:rsidRPr="00B31831" w:rsidRDefault="000B7E9F" w:rsidP="000B7E9F">
            <w:pPr>
              <w:ind w:left="34" w:hanging="20"/>
              <w:rPr>
                <w:sz w:val="22"/>
                <w:szCs w:val="22"/>
              </w:rPr>
            </w:pPr>
            <w:r w:rsidRPr="00B31831">
              <w:rPr>
                <w:sz w:val="22"/>
                <w:szCs w:val="22"/>
              </w:rPr>
              <w:t>- Ủy ban Trung ương Mặt trận Tổ quốc Việt Nam;</w:t>
            </w:r>
          </w:p>
          <w:p w:rsidR="000B7E9F" w:rsidRPr="00B31831" w:rsidRDefault="000B7E9F" w:rsidP="000B7E9F">
            <w:pPr>
              <w:ind w:left="34" w:hanging="20"/>
              <w:rPr>
                <w:sz w:val="22"/>
                <w:szCs w:val="22"/>
              </w:rPr>
            </w:pPr>
            <w:r w:rsidRPr="00B31831">
              <w:rPr>
                <w:sz w:val="22"/>
                <w:szCs w:val="22"/>
              </w:rPr>
              <w:t xml:space="preserve">- </w:t>
            </w:r>
            <w:r w:rsidRPr="00B31831">
              <w:rPr>
                <w:sz w:val="22"/>
                <w:szCs w:val="22"/>
                <w:lang w:val="nl-NL"/>
              </w:rPr>
              <w:t>Cơ quan Trung ương của các đoàn thể;</w:t>
            </w:r>
          </w:p>
          <w:p w:rsidR="000B7E9F" w:rsidRPr="00B31831" w:rsidRDefault="000B7E9F" w:rsidP="000B7E9F">
            <w:pPr>
              <w:pStyle w:val="MMTopic2"/>
              <w:numPr>
                <w:ilvl w:val="0"/>
                <w:numId w:val="0"/>
              </w:numPr>
              <w:spacing w:before="0" w:line="240" w:lineRule="auto"/>
              <w:rPr>
                <w:rFonts w:ascii="Times New Roman" w:hAnsi="Times New Roman"/>
                <w:b w:val="0"/>
                <w:color w:val="auto"/>
                <w:sz w:val="22"/>
                <w:szCs w:val="22"/>
              </w:rPr>
            </w:pPr>
            <w:r w:rsidRPr="00B31831">
              <w:rPr>
                <w:rFonts w:ascii="Times New Roman" w:hAnsi="Times New Roman"/>
                <w:b w:val="0"/>
                <w:color w:val="auto"/>
                <w:sz w:val="22"/>
                <w:szCs w:val="22"/>
                <w:lang w:val="vi-VN"/>
              </w:rPr>
              <w:t>- Tòa án nhân dân tối cao;</w:t>
            </w:r>
          </w:p>
          <w:p w:rsidR="000B7E9F" w:rsidRPr="00B31831" w:rsidRDefault="000B7E9F" w:rsidP="000B7E9F">
            <w:pPr>
              <w:pStyle w:val="MMTopic2"/>
              <w:numPr>
                <w:ilvl w:val="0"/>
                <w:numId w:val="0"/>
              </w:numPr>
              <w:spacing w:before="0" w:line="240" w:lineRule="auto"/>
              <w:rPr>
                <w:rFonts w:ascii="Times New Roman" w:hAnsi="Times New Roman"/>
                <w:b w:val="0"/>
                <w:color w:val="auto"/>
                <w:sz w:val="22"/>
                <w:szCs w:val="22"/>
              </w:rPr>
            </w:pPr>
            <w:r w:rsidRPr="00B31831">
              <w:rPr>
                <w:rFonts w:ascii="Times New Roman" w:hAnsi="Times New Roman"/>
                <w:b w:val="0"/>
                <w:color w:val="auto"/>
                <w:sz w:val="22"/>
                <w:szCs w:val="22"/>
                <w:lang w:val="vi-VN"/>
              </w:rPr>
              <w:t>- Viện Kiểm sát nhân dân tối cao;</w:t>
            </w:r>
          </w:p>
          <w:p w:rsidR="000B7E9F" w:rsidRPr="00B31831" w:rsidRDefault="000B7E9F" w:rsidP="000B7E9F">
            <w:pPr>
              <w:pStyle w:val="MMTopic2"/>
              <w:numPr>
                <w:ilvl w:val="0"/>
                <w:numId w:val="0"/>
              </w:numPr>
              <w:spacing w:before="0" w:line="240" w:lineRule="auto"/>
              <w:rPr>
                <w:rFonts w:ascii="Times New Roman" w:hAnsi="Times New Roman"/>
                <w:b w:val="0"/>
                <w:color w:val="auto"/>
                <w:sz w:val="22"/>
                <w:szCs w:val="22"/>
              </w:rPr>
            </w:pPr>
            <w:r w:rsidRPr="00B31831">
              <w:rPr>
                <w:rFonts w:ascii="Times New Roman" w:hAnsi="Times New Roman"/>
                <w:b w:val="0"/>
                <w:color w:val="auto"/>
                <w:sz w:val="22"/>
                <w:szCs w:val="22"/>
              </w:rPr>
              <w:t>- Kiểm toán Nhà nước;</w:t>
            </w:r>
          </w:p>
          <w:p w:rsidR="000B7E9F" w:rsidRPr="00B31831" w:rsidRDefault="000B7E9F" w:rsidP="000B7E9F">
            <w:pPr>
              <w:rPr>
                <w:sz w:val="22"/>
                <w:szCs w:val="22"/>
                <w:lang w:val="nl-NL"/>
              </w:rPr>
            </w:pPr>
            <w:r w:rsidRPr="00B31831">
              <w:rPr>
                <w:sz w:val="22"/>
                <w:szCs w:val="22"/>
                <w:lang w:val="nl-NL"/>
              </w:rPr>
              <w:t>- Các Bộ, cơ quan ngang Bộ, cơ quan thuộc CP;</w:t>
            </w:r>
          </w:p>
          <w:p w:rsidR="000B7E9F" w:rsidRPr="00B31831" w:rsidRDefault="000B7E9F" w:rsidP="000B7E9F">
            <w:pPr>
              <w:rPr>
                <w:sz w:val="22"/>
                <w:szCs w:val="22"/>
                <w:lang w:val="nl-NL"/>
              </w:rPr>
            </w:pPr>
            <w:r w:rsidRPr="00B31831">
              <w:rPr>
                <w:sz w:val="22"/>
                <w:szCs w:val="22"/>
                <w:lang w:val="nl-NL"/>
              </w:rPr>
              <w:t xml:space="preserve">- </w:t>
            </w:r>
            <w:r w:rsidRPr="006022CF">
              <w:rPr>
                <w:sz w:val="22"/>
                <w:szCs w:val="22"/>
                <w:lang w:val="nl-NL"/>
              </w:rPr>
              <w:t>Ủy</w:t>
            </w:r>
            <w:r w:rsidRPr="00B31831">
              <w:rPr>
                <w:sz w:val="22"/>
                <w:szCs w:val="22"/>
                <w:lang w:val="nl-NL"/>
              </w:rPr>
              <w:t xml:space="preserve"> ban nhân dân các tỉnh, TP trực thuộc TW;</w:t>
            </w:r>
          </w:p>
          <w:p w:rsidR="000B7E9F" w:rsidRPr="00B31831" w:rsidRDefault="000B7E9F" w:rsidP="000B7E9F">
            <w:pPr>
              <w:rPr>
                <w:sz w:val="22"/>
                <w:szCs w:val="22"/>
                <w:lang w:val="nl-NL"/>
              </w:rPr>
            </w:pPr>
            <w:r w:rsidRPr="00B31831">
              <w:rPr>
                <w:sz w:val="22"/>
                <w:szCs w:val="22"/>
                <w:lang w:val="nl-NL"/>
              </w:rPr>
              <w:t xml:space="preserve">- Đơn vị chuyên trách về CNTT các Bộ, cơ quan ngang Bộ, </w:t>
            </w:r>
            <w:r w:rsidRPr="00B31831">
              <w:rPr>
                <w:sz w:val="22"/>
                <w:szCs w:val="22"/>
                <w:lang w:val="vi-VN"/>
              </w:rPr>
              <w:t>cơ quan thuộc Chính phủ</w:t>
            </w:r>
            <w:r w:rsidRPr="00B31831">
              <w:rPr>
                <w:sz w:val="22"/>
                <w:szCs w:val="22"/>
                <w:lang w:val="nl-NL"/>
              </w:rPr>
              <w:t>;</w:t>
            </w:r>
          </w:p>
          <w:p w:rsidR="000B7E9F" w:rsidRDefault="000B7E9F" w:rsidP="000B7E9F">
            <w:pPr>
              <w:rPr>
                <w:sz w:val="22"/>
                <w:szCs w:val="22"/>
                <w:lang w:val="nl-NL"/>
              </w:rPr>
            </w:pPr>
            <w:r w:rsidRPr="00B31831">
              <w:rPr>
                <w:sz w:val="22"/>
                <w:szCs w:val="22"/>
                <w:lang w:val="nl-NL"/>
              </w:rPr>
              <w:t>- Sở TT&amp;TT các tỉnh, thành phố trực thuộc TW;</w:t>
            </w:r>
          </w:p>
          <w:p w:rsidR="000B7E9F" w:rsidRPr="00B31831" w:rsidRDefault="000B7E9F" w:rsidP="000B7E9F">
            <w:pPr>
              <w:rPr>
                <w:sz w:val="22"/>
                <w:szCs w:val="22"/>
                <w:lang w:val="nl-NL"/>
              </w:rPr>
            </w:pPr>
            <w:r>
              <w:rPr>
                <w:sz w:val="22"/>
                <w:szCs w:val="22"/>
                <w:lang w:val="nl-NL"/>
              </w:rPr>
              <w:t>- Các tổ chức cung cấp dịch vụ chứng thực chữ ký số;</w:t>
            </w:r>
          </w:p>
          <w:p w:rsidR="000B7E9F" w:rsidRPr="00B31831" w:rsidRDefault="000B7E9F" w:rsidP="000B7E9F">
            <w:pPr>
              <w:rPr>
                <w:sz w:val="22"/>
                <w:szCs w:val="22"/>
                <w:lang w:val="nl-NL"/>
              </w:rPr>
            </w:pPr>
            <w:r w:rsidRPr="00B31831">
              <w:rPr>
                <w:sz w:val="22"/>
                <w:szCs w:val="22"/>
                <w:lang w:val="nl-NL"/>
              </w:rPr>
              <w:t>- Cục Kiểm tra văn bản QPPL (Bộ Tư pháp);</w:t>
            </w:r>
          </w:p>
          <w:p w:rsidR="000B7E9F" w:rsidRPr="00B31831" w:rsidRDefault="000B7E9F" w:rsidP="000B7E9F">
            <w:pPr>
              <w:widowControl w:val="0"/>
              <w:suppressAutoHyphens/>
              <w:rPr>
                <w:sz w:val="22"/>
                <w:szCs w:val="22"/>
                <w:lang w:val="nl-NL"/>
              </w:rPr>
            </w:pPr>
            <w:r w:rsidRPr="00B31831">
              <w:rPr>
                <w:sz w:val="22"/>
                <w:szCs w:val="22"/>
                <w:lang w:val="nl-NL"/>
              </w:rPr>
              <w:t>- Công báo, Cổng thông tin điện tử Chính phủ;</w:t>
            </w:r>
          </w:p>
          <w:p w:rsidR="000B7E9F" w:rsidRPr="00B31831" w:rsidRDefault="000B7E9F" w:rsidP="000B7E9F">
            <w:pPr>
              <w:widowControl w:val="0"/>
              <w:suppressAutoHyphens/>
              <w:rPr>
                <w:sz w:val="22"/>
                <w:szCs w:val="22"/>
                <w:lang w:val="nl-NL"/>
              </w:rPr>
            </w:pPr>
            <w:r w:rsidRPr="00B31831">
              <w:rPr>
                <w:sz w:val="22"/>
                <w:szCs w:val="22"/>
                <w:lang w:val="nl-NL"/>
              </w:rPr>
              <w:t>- Bộ TT&amp;TT:</w:t>
            </w:r>
          </w:p>
          <w:p w:rsidR="000B7E9F" w:rsidRPr="00B31831" w:rsidRDefault="000B7E9F" w:rsidP="000B7E9F">
            <w:pPr>
              <w:widowControl w:val="0"/>
              <w:suppressAutoHyphens/>
              <w:rPr>
                <w:sz w:val="22"/>
                <w:szCs w:val="22"/>
                <w:lang w:val="nl-NL"/>
              </w:rPr>
            </w:pPr>
            <w:r w:rsidRPr="00B31831">
              <w:rPr>
                <w:sz w:val="22"/>
                <w:szCs w:val="22"/>
                <w:lang w:val="nl-NL"/>
              </w:rPr>
              <w:t xml:space="preserve">  + Bộ trưởng và các Thứ trưởng;</w:t>
            </w:r>
          </w:p>
          <w:p w:rsidR="000B7E9F" w:rsidRPr="00B31831" w:rsidRDefault="000B7E9F" w:rsidP="000B7E9F">
            <w:pPr>
              <w:widowControl w:val="0"/>
              <w:suppressAutoHyphens/>
              <w:rPr>
                <w:sz w:val="22"/>
                <w:szCs w:val="22"/>
                <w:lang w:val="nl-NL"/>
              </w:rPr>
            </w:pPr>
            <w:r w:rsidRPr="00B31831">
              <w:rPr>
                <w:sz w:val="22"/>
                <w:szCs w:val="22"/>
                <w:lang w:val="nl-NL"/>
              </w:rPr>
              <w:t xml:space="preserve">  + Các cơ quan, đơn vị thuộc Bộ;</w:t>
            </w:r>
          </w:p>
          <w:p w:rsidR="000B7E9F" w:rsidRPr="00B31831" w:rsidRDefault="000B7E9F" w:rsidP="000B7E9F">
            <w:pPr>
              <w:widowControl w:val="0"/>
              <w:suppressAutoHyphens/>
              <w:rPr>
                <w:sz w:val="22"/>
                <w:szCs w:val="22"/>
                <w:lang w:val="nl-NL"/>
              </w:rPr>
            </w:pPr>
            <w:r w:rsidRPr="00B31831">
              <w:rPr>
                <w:sz w:val="22"/>
                <w:szCs w:val="22"/>
                <w:lang w:val="nl-NL"/>
              </w:rPr>
              <w:t xml:space="preserve">  + Cổng thông tin điện tử;</w:t>
            </w:r>
          </w:p>
          <w:p w:rsidR="000B7E9F" w:rsidRDefault="000B7E9F" w:rsidP="000B7E9F">
            <w:pPr>
              <w:ind w:hanging="1"/>
              <w:rPr>
                <w:bCs/>
                <w:iCs/>
                <w:sz w:val="20"/>
                <w:szCs w:val="20"/>
              </w:rPr>
            </w:pPr>
            <w:r w:rsidRPr="00B31831">
              <w:rPr>
                <w:sz w:val="22"/>
                <w:szCs w:val="22"/>
              </w:rPr>
              <w:t xml:space="preserve">- Lưu: VT, </w:t>
            </w:r>
            <w:r>
              <w:rPr>
                <w:sz w:val="22"/>
                <w:szCs w:val="22"/>
              </w:rPr>
              <w:t>KHCN</w:t>
            </w:r>
            <w:r w:rsidRPr="00B31831">
              <w:rPr>
                <w:sz w:val="22"/>
                <w:szCs w:val="22"/>
              </w:rPr>
              <w:t xml:space="preserve"> (</w:t>
            </w:r>
            <w:r>
              <w:rPr>
                <w:sz w:val="22"/>
                <w:szCs w:val="22"/>
              </w:rPr>
              <w:t>5b</w:t>
            </w:r>
            <w:r w:rsidRPr="00B31831">
              <w:rPr>
                <w:sz w:val="22"/>
                <w:szCs w:val="22"/>
              </w:rPr>
              <w:t>).</w:t>
            </w:r>
          </w:p>
          <w:p w:rsidR="00537CE4" w:rsidRPr="007D25F2" w:rsidRDefault="00537CE4" w:rsidP="000B7E9F">
            <w:pPr>
              <w:ind w:hanging="1"/>
              <w:rPr>
                <w:b/>
                <w:bCs/>
                <w:i/>
                <w:iCs/>
              </w:rPr>
            </w:pPr>
          </w:p>
        </w:tc>
        <w:tc>
          <w:tcPr>
            <w:tcW w:w="4306" w:type="dxa"/>
          </w:tcPr>
          <w:p w:rsidR="003D4237" w:rsidRDefault="003D4237" w:rsidP="0065310B">
            <w:pPr>
              <w:spacing w:line="360" w:lineRule="auto"/>
              <w:jc w:val="center"/>
              <w:rPr>
                <w:b/>
                <w:bCs/>
                <w:sz w:val="26"/>
                <w:szCs w:val="26"/>
              </w:rPr>
            </w:pPr>
          </w:p>
          <w:p w:rsidR="00BC159C" w:rsidRPr="003E7DC5" w:rsidRDefault="00BC159C" w:rsidP="0065310B">
            <w:pPr>
              <w:spacing w:line="360" w:lineRule="auto"/>
              <w:jc w:val="center"/>
              <w:rPr>
                <w:sz w:val="28"/>
                <w:szCs w:val="28"/>
              </w:rPr>
            </w:pPr>
            <w:r w:rsidRPr="003E7DC5">
              <w:rPr>
                <w:b/>
                <w:bCs/>
                <w:sz w:val="28"/>
                <w:szCs w:val="28"/>
              </w:rPr>
              <w:t>BỘ TRƯỞNG</w:t>
            </w:r>
          </w:p>
          <w:p w:rsidR="00BC159C" w:rsidRPr="007D25F2" w:rsidRDefault="00BC159C" w:rsidP="0065310B">
            <w:pPr>
              <w:spacing w:line="360" w:lineRule="auto"/>
              <w:jc w:val="center"/>
              <w:rPr>
                <w:b/>
                <w:bCs/>
                <w:sz w:val="26"/>
                <w:szCs w:val="26"/>
              </w:rPr>
            </w:pPr>
          </w:p>
          <w:p w:rsidR="00BC159C" w:rsidRPr="009E0684" w:rsidRDefault="00BC159C" w:rsidP="0065310B">
            <w:pPr>
              <w:spacing w:line="360" w:lineRule="auto"/>
              <w:jc w:val="center"/>
              <w:rPr>
                <w:bCs/>
                <w:i/>
                <w:sz w:val="26"/>
                <w:szCs w:val="26"/>
              </w:rPr>
            </w:pPr>
          </w:p>
          <w:p w:rsidR="000B7E9F" w:rsidRDefault="006E3DAB" w:rsidP="0065310B">
            <w:pPr>
              <w:spacing w:line="360" w:lineRule="auto"/>
              <w:jc w:val="center"/>
              <w:rPr>
                <w:b/>
                <w:bCs/>
                <w:sz w:val="26"/>
                <w:szCs w:val="26"/>
              </w:rPr>
            </w:pPr>
            <w:r>
              <w:rPr>
                <w:b/>
                <w:bCs/>
                <w:sz w:val="26"/>
                <w:szCs w:val="26"/>
              </w:rPr>
              <w:t>( Đã Ký )</w:t>
            </w:r>
            <w:r w:rsidR="00BC159C" w:rsidRPr="007D25F2">
              <w:rPr>
                <w:b/>
                <w:bCs/>
                <w:sz w:val="26"/>
                <w:szCs w:val="26"/>
              </w:rPr>
              <w:t xml:space="preserve">         </w:t>
            </w:r>
          </w:p>
          <w:p w:rsidR="00BC159C" w:rsidRPr="007D25F2" w:rsidRDefault="00BC159C" w:rsidP="0065310B">
            <w:pPr>
              <w:spacing w:line="360" w:lineRule="auto"/>
              <w:jc w:val="center"/>
              <w:rPr>
                <w:b/>
              </w:rPr>
            </w:pPr>
            <w:r w:rsidRPr="007D25F2">
              <w:rPr>
                <w:b/>
                <w:bCs/>
                <w:sz w:val="26"/>
                <w:szCs w:val="26"/>
              </w:rPr>
              <w:t xml:space="preserve">                    </w:t>
            </w:r>
          </w:p>
          <w:p w:rsidR="00BC159C" w:rsidRPr="007D25F2" w:rsidRDefault="00BC159C" w:rsidP="0065310B">
            <w:pPr>
              <w:spacing w:line="360" w:lineRule="auto"/>
              <w:jc w:val="center"/>
              <w:rPr>
                <w:b/>
              </w:rPr>
            </w:pPr>
          </w:p>
          <w:p w:rsidR="00BC159C" w:rsidRPr="007D25F2" w:rsidRDefault="00BC159C" w:rsidP="00335EE7">
            <w:pPr>
              <w:spacing w:line="360" w:lineRule="auto"/>
              <w:jc w:val="center"/>
              <w:rPr>
                <w:sz w:val="28"/>
                <w:szCs w:val="28"/>
              </w:rPr>
            </w:pPr>
            <w:r w:rsidRPr="007D25F2">
              <w:rPr>
                <w:b/>
                <w:sz w:val="28"/>
                <w:szCs w:val="28"/>
              </w:rPr>
              <w:t xml:space="preserve">Nguyễn </w:t>
            </w:r>
            <w:r w:rsidR="00335EE7">
              <w:rPr>
                <w:b/>
                <w:sz w:val="28"/>
                <w:szCs w:val="28"/>
              </w:rPr>
              <w:t>Bắc Son</w:t>
            </w:r>
          </w:p>
        </w:tc>
      </w:tr>
    </w:tbl>
    <w:p w:rsidR="00E02EA8" w:rsidRDefault="00E02EA8" w:rsidP="00622913">
      <w:pPr>
        <w:pStyle w:val="Heading2"/>
        <w:spacing w:before="0" w:line="20" w:lineRule="exact"/>
        <w:rPr>
          <w:rFonts w:ascii="Times New Roman" w:hAnsi="Times New Roman" w:cs="Times New Roman"/>
          <w:i w:val="0"/>
        </w:rPr>
      </w:pPr>
    </w:p>
    <w:p w:rsidR="00537CE4" w:rsidRDefault="00537CE4" w:rsidP="00537CE4"/>
    <w:p w:rsidR="008C7783" w:rsidRDefault="008C7783" w:rsidP="008C7783">
      <w:pPr>
        <w:spacing w:before="120" w:after="120" w:line="360" w:lineRule="exact"/>
        <w:rPr>
          <w:b/>
          <w:sz w:val="28"/>
          <w:szCs w:val="28"/>
          <w:lang w:val="pt-BR"/>
        </w:rPr>
        <w:sectPr w:rsidR="008C7783" w:rsidSect="008662C5">
          <w:footerReference w:type="default" r:id="rId8"/>
          <w:footerReference w:type="first" r:id="rId9"/>
          <w:pgSz w:w="11907" w:h="16840" w:code="9"/>
          <w:pgMar w:top="1418" w:right="1134" w:bottom="1134" w:left="1985" w:header="720" w:footer="720" w:gutter="0"/>
          <w:cols w:space="720"/>
          <w:titlePg/>
          <w:docGrid w:linePitch="360"/>
        </w:sectPr>
      </w:pPr>
    </w:p>
    <w:p w:rsidR="00E91AD0" w:rsidRPr="003E7DC5" w:rsidRDefault="00E91AD0" w:rsidP="00440E97">
      <w:pPr>
        <w:spacing w:before="120" w:after="120" w:line="360" w:lineRule="exact"/>
        <w:jc w:val="center"/>
        <w:rPr>
          <w:b/>
          <w:sz w:val="28"/>
          <w:szCs w:val="28"/>
          <w:lang w:val="pt-BR"/>
        </w:rPr>
      </w:pPr>
      <w:r w:rsidRPr="003E7DC5">
        <w:rPr>
          <w:b/>
          <w:sz w:val="28"/>
          <w:szCs w:val="28"/>
          <w:lang w:val="pt-BR"/>
        </w:rPr>
        <w:lastRenderedPageBreak/>
        <w:t>Phụ lục</w:t>
      </w:r>
    </w:p>
    <w:p w:rsidR="00537CE4" w:rsidRPr="000E42B0" w:rsidRDefault="00537CE4" w:rsidP="003E7DC5">
      <w:pPr>
        <w:pStyle w:val="Heading1"/>
        <w:spacing w:before="120" w:after="120" w:line="360" w:lineRule="exact"/>
        <w:jc w:val="center"/>
        <w:rPr>
          <w:rFonts w:ascii="Times New Roman" w:hAnsi="Times New Roman"/>
          <w:sz w:val="28"/>
          <w:szCs w:val="28"/>
          <w:lang w:val="pt-BR"/>
        </w:rPr>
      </w:pPr>
      <w:r w:rsidRPr="003E7DC5">
        <w:rPr>
          <w:rFonts w:ascii="Times New Roman" w:hAnsi="Times New Roman"/>
          <w:sz w:val="28"/>
          <w:szCs w:val="28"/>
          <w:lang w:val="pt-BR"/>
        </w:rPr>
        <w:t>DANH MỤ</w:t>
      </w:r>
      <w:r w:rsidR="00C2171F" w:rsidRPr="003E7DC5">
        <w:rPr>
          <w:rFonts w:ascii="Times New Roman" w:hAnsi="Times New Roman"/>
          <w:sz w:val="28"/>
          <w:szCs w:val="28"/>
          <w:lang w:val="pt-BR"/>
        </w:rPr>
        <w:t>C</w:t>
      </w:r>
      <w:r w:rsidRPr="003E7DC5">
        <w:rPr>
          <w:rFonts w:ascii="Times New Roman" w:hAnsi="Times New Roman"/>
          <w:sz w:val="28"/>
          <w:szCs w:val="28"/>
          <w:lang w:val="pt-BR"/>
        </w:rPr>
        <w:t xml:space="preserve"> TIÊU CHUẨN BẮT BUỘC ÁP</w:t>
      </w:r>
      <w:r w:rsidRPr="000E42B0">
        <w:rPr>
          <w:rFonts w:ascii="Times New Roman" w:hAnsi="Times New Roman"/>
          <w:sz w:val="28"/>
          <w:szCs w:val="28"/>
          <w:lang w:val="pt-BR"/>
        </w:rPr>
        <w:t xml:space="preserve"> DỤNG</w:t>
      </w:r>
      <w:r w:rsidR="003E7DC5">
        <w:rPr>
          <w:rFonts w:ascii="Times New Roman" w:hAnsi="Times New Roman"/>
          <w:sz w:val="28"/>
          <w:szCs w:val="28"/>
          <w:lang w:val="pt-BR"/>
        </w:rPr>
        <w:t xml:space="preserve"> </w:t>
      </w:r>
      <w:r w:rsidRPr="000E42B0">
        <w:rPr>
          <w:rFonts w:ascii="Times New Roman" w:hAnsi="Times New Roman"/>
          <w:sz w:val="28"/>
          <w:szCs w:val="28"/>
          <w:lang w:val="pt-BR"/>
        </w:rPr>
        <w:t xml:space="preserve">VỀ CHỮ KÝ SỐ </w:t>
      </w:r>
      <w:r w:rsidR="003E7DC5">
        <w:rPr>
          <w:rFonts w:ascii="Times New Roman" w:hAnsi="Times New Roman"/>
          <w:sz w:val="28"/>
          <w:szCs w:val="28"/>
          <w:lang w:val="pt-BR"/>
        </w:rPr>
        <w:t xml:space="preserve">                      </w:t>
      </w:r>
      <w:r w:rsidRPr="000E42B0">
        <w:rPr>
          <w:rFonts w:ascii="Times New Roman" w:hAnsi="Times New Roman"/>
          <w:sz w:val="28"/>
          <w:szCs w:val="28"/>
          <w:lang w:val="pt-BR"/>
        </w:rPr>
        <w:t>VÀ DỊCH VỤ CHỨNG THỰC CHỮ KÝ SỐ</w:t>
      </w:r>
    </w:p>
    <w:p w:rsidR="00537CE4" w:rsidRPr="005F4F14" w:rsidRDefault="00537CE4" w:rsidP="005F4F14">
      <w:pPr>
        <w:spacing w:before="120" w:after="120" w:line="360" w:lineRule="exact"/>
        <w:jc w:val="center"/>
        <w:rPr>
          <w:bCs/>
          <w:i/>
          <w:sz w:val="26"/>
          <w:szCs w:val="26"/>
          <w:lang w:val="pt-BR"/>
        </w:rPr>
      </w:pPr>
      <w:r w:rsidRPr="003E7DC5">
        <w:rPr>
          <w:bCs/>
          <w:i/>
          <w:sz w:val="26"/>
          <w:szCs w:val="26"/>
          <w:lang w:val="pt-BR"/>
        </w:rPr>
        <w:t>(</w:t>
      </w:r>
      <w:r w:rsidR="00E91AD0" w:rsidRPr="003E7DC5">
        <w:rPr>
          <w:bCs/>
          <w:i/>
          <w:sz w:val="26"/>
          <w:szCs w:val="26"/>
          <w:lang w:val="pt-BR"/>
        </w:rPr>
        <w:t>Ban hành k</w:t>
      </w:r>
      <w:r w:rsidRPr="003E7DC5">
        <w:rPr>
          <w:bCs/>
          <w:i/>
          <w:sz w:val="26"/>
          <w:szCs w:val="26"/>
          <w:lang w:val="pt-BR"/>
        </w:rPr>
        <w:t xml:space="preserve">èm theo </w:t>
      </w:r>
      <w:r w:rsidR="00E01D11" w:rsidRPr="003E7DC5">
        <w:rPr>
          <w:bCs/>
          <w:i/>
          <w:sz w:val="26"/>
          <w:szCs w:val="26"/>
          <w:lang w:val="pt-BR"/>
        </w:rPr>
        <w:t>Thông tư</w:t>
      </w:r>
      <w:r w:rsidRPr="003E7DC5">
        <w:rPr>
          <w:bCs/>
          <w:i/>
          <w:sz w:val="26"/>
          <w:szCs w:val="26"/>
          <w:lang w:val="pt-BR"/>
        </w:rPr>
        <w:t xml:space="preserve"> số </w:t>
      </w:r>
      <w:r w:rsidR="00505C97" w:rsidRPr="003E7DC5">
        <w:rPr>
          <w:bCs/>
          <w:i/>
          <w:sz w:val="26"/>
          <w:szCs w:val="26"/>
          <w:lang w:val="pt-BR"/>
        </w:rPr>
        <w:t xml:space="preserve"> </w:t>
      </w:r>
      <w:r w:rsidR="006E3DAB">
        <w:rPr>
          <w:bCs/>
          <w:i/>
          <w:sz w:val="26"/>
          <w:szCs w:val="26"/>
          <w:lang w:val="pt-BR"/>
        </w:rPr>
        <w:t>6</w:t>
      </w:r>
      <w:r w:rsidR="00505C97" w:rsidRPr="003E7DC5">
        <w:rPr>
          <w:bCs/>
          <w:i/>
          <w:sz w:val="26"/>
          <w:szCs w:val="26"/>
          <w:lang w:val="pt-BR"/>
        </w:rPr>
        <w:t xml:space="preserve">   </w:t>
      </w:r>
      <w:r w:rsidR="0076305F" w:rsidRPr="003E7DC5">
        <w:rPr>
          <w:bCs/>
          <w:i/>
          <w:sz w:val="26"/>
          <w:szCs w:val="26"/>
          <w:lang w:val="pt-BR"/>
        </w:rPr>
        <w:t xml:space="preserve"> </w:t>
      </w:r>
      <w:r w:rsidR="00505C97" w:rsidRPr="003E7DC5">
        <w:rPr>
          <w:bCs/>
          <w:i/>
          <w:sz w:val="26"/>
          <w:szCs w:val="26"/>
          <w:lang w:val="pt-BR"/>
        </w:rPr>
        <w:t>/201</w:t>
      </w:r>
      <w:r w:rsidR="0076305F" w:rsidRPr="003E7DC5">
        <w:rPr>
          <w:bCs/>
          <w:i/>
          <w:sz w:val="26"/>
          <w:szCs w:val="26"/>
          <w:lang w:val="pt-BR"/>
        </w:rPr>
        <w:t>5</w:t>
      </w:r>
      <w:r w:rsidR="00505C97" w:rsidRPr="003E7DC5">
        <w:rPr>
          <w:bCs/>
          <w:i/>
          <w:sz w:val="26"/>
          <w:szCs w:val="26"/>
          <w:lang w:val="pt-BR"/>
        </w:rPr>
        <w:t>/TT-BTTTT</w:t>
      </w:r>
      <w:r w:rsidR="00E91AD0" w:rsidRPr="003E7DC5">
        <w:rPr>
          <w:bCs/>
          <w:i/>
          <w:sz w:val="26"/>
          <w:szCs w:val="26"/>
          <w:lang w:val="pt-BR"/>
        </w:rPr>
        <w:t xml:space="preserve"> </w:t>
      </w:r>
      <w:r w:rsidR="00505C97" w:rsidRPr="003E7DC5">
        <w:rPr>
          <w:bCs/>
          <w:i/>
          <w:sz w:val="26"/>
          <w:szCs w:val="26"/>
          <w:lang w:val="pt-BR"/>
        </w:rPr>
        <w:t>n</w:t>
      </w:r>
      <w:r w:rsidRPr="003E7DC5">
        <w:rPr>
          <w:bCs/>
          <w:i/>
          <w:sz w:val="26"/>
          <w:szCs w:val="26"/>
          <w:lang w:val="pt-BR"/>
        </w:rPr>
        <w:t xml:space="preserve">gày </w:t>
      </w:r>
      <w:r w:rsidR="00E01D11" w:rsidRPr="003E7DC5">
        <w:rPr>
          <w:bCs/>
          <w:i/>
          <w:sz w:val="26"/>
          <w:szCs w:val="26"/>
          <w:lang w:val="pt-BR"/>
        </w:rPr>
        <w:t xml:space="preserve"> </w:t>
      </w:r>
      <w:r w:rsidR="006E3DAB">
        <w:rPr>
          <w:bCs/>
          <w:i/>
          <w:sz w:val="26"/>
          <w:szCs w:val="26"/>
          <w:lang w:val="pt-BR"/>
        </w:rPr>
        <w:t>23</w:t>
      </w:r>
      <w:r w:rsidR="00E01D11" w:rsidRPr="003E7DC5">
        <w:rPr>
          <w:bCs/>
          <w:i/>
          <w:sz w:val="26"/>
          <w:szCs w:val="26"/>
          <w:lang w:val="pt-BR"/>
        </w:rPr>
        <w:t xml:space="preserve"> </w:t>
      </w:r>
      <w:r w:rsidR="00E91AD0" w:rsidRPr="003E7DC5">
        <w:rPr>
          <w:bCs/>
          <w:i/>
          <w:sz w:val="26"/>
          <w:szCs w:val="26"/>
          <w:lang w:val="pt-BR"/>
        </w:rPr>
        <w:t xml:space="preserve"> </w:t>
      </w:r>
      <w:r w:rsidRPr="003E7DC5">
        <w:rPr>
          <w:bCs/>
          <w:i/>
          <w:sz w:val="26"/>
          <w:szCs w:val="26"/>
          <w:lang w:val="pt-BR"/>
        </w:rPr>
        <w:t xml:space="preserve"> tháng </w:t>
      </w:r>
      <w:r w:rsidR="00E01D11" w:rsidRPr="003E7DC5">
        <w:rPr>
          <w:bCs/>
          <w:i/>
          <w:sz w:val="26"/>
          <w:szCs w:val="26"/>
          <w:lang w:val="pt-BR"/>
        </w:rPr>
        <w:t xml:space="preserve"> </w:t>
      </w:r>
      <w:r w:rsidR="006E3DAB">
        <w:rPr>
          <w:bCs/>
          <w:i/>
          <w:sz w:val="26"/>
          <w:szCs w:val="26"/>
          <w:lang w:val="pt-BR"/>
        </w:rPr>
        <w:t>3</w:t>
      </w:r>
      <w:r w:rsidR="00E01D11" w:rsidRPr="003E7DC5">
        <w:rPr>
          <w:bCs/>
          <w:i/>
          <w:sz w:val="26"/>
          <w:szCs w:val="26"/>
          <w:lang w:val="pt-BR"/>
        </w:rPr>
        <w:t xml:space="preserve"> </w:t>
      </w:r>
      <w:r w:rsidRPr="003E7DC5">
        <w:rPr>
          <w:bCs/>
          <w:i/>
          <w:sz w:val="26"/>
          <w:szCs w:val="26"/>
          <w:lang w:val="pt-BR"/>
        </w:rPr>
        <w:t xml:space="preserve"> </w:t>
      </w:r>
      <w:r w:rsidR="00C942D7" w:rsidRPr="003E7DC5">
        <w:rPr>
          <w:bCs/>
          <w:i/>
          <w:sz w:val="26"/>
          <w:szCs w:val="26"/>
          <w:lang w:val="pt-BR"/>
        </w:rPr>
        <w:t xml:space="preserve"> </w:t>
      </w:r>
      <w:r w:rsidRPr="003E7DC5">
        <w:rPr>
          <w:bCs/>
          <w:i/>
          <w:sz w:val="26"/>
          <w:szCs w:val="26"/>
          <w:lang w:val="pt-BR"/>
        </w:rPr>
        <w:t>năm 2</w:t>
      </w:r>
      <w:r w:rsidR="00E01D11" w:rsidRPr="003E7DC5">
        <w:rPr>
          <w:bCs/>
          <w:i/>
          <w:sz w:val="26"/>
          <w:szCs w:val="26"/>
          <w:lang w:val="pt-BR"/>
        </w:rPr>
        <w:t>01</w:t>
      </w:r>
      <w:r w:rsidR="0076305F" w:rsidRPr="003E7DC5">
        <w:rPr>
          <w:bCs/>
          <w:i/>
          <w:sz w:val="26"/>
          <w:szCs w:val="26"/>
          <w:lang w:val="pt-BR"/>
        </w:rPr>
        <w:t>5</w:t>
      </w:r>
      <w:r w:rsidRPr="003E7DC5">
        <w:rPr>
          <w:bCs/>
          <w:i/>
          <w:sz w:val="26"/>
          <w:szCs w:val="26"/>
          <w:lang w:val="pt-BR"/>
        </w:rPr>
        <w:t xml:space="preserve"> </w:t>
      </w:r>
      <w:r w:rsidR="005F4F14">
        <w:rPr>
          <w:bCs/>
          <w:i/>
          <w:sz w:val="26"/>
          <w:szCs w:val="26"/>
          <w:lang w:val="pt-BR"/>
        </w:rPr>
        <w:t xml:space="preserve">               </w:t>
      </w:r>
      <w:r w:rsidRPr="003E7DC5">
        <w:rPr>
          <w:bCs/>
          <w:i/>
          <w:sz w:val="26"/>
          <w:szCs w:val="26"/>
          <w:lang w:val="pt-BR"/>
        </w:rPr>
        <w:t>của Bộ trưởng Bộ Thông tin và Truyền thông)</w:t>
      </w:r>
    </w:p>
    <w:p w:rsidR="00732815" w:rsidRPr="008C7783" w:rsidRDefault="00732815" w:rsidP="00537CE4">
      <w:pPr>
        <w:rPr>
          <w:color w:val="000000"/>
          <w:sz w:val="20"/>
          <w:lang w:val="pt-B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85"/>
        <w:gridCol w:w="1679"/>
        <w:gridCol w:w="1617"/>
        <w:gridCol w:w="3085"/>
        <w:gridCol w:w="2209"/>
      </w:tblGrid>
      <w:tr w:rsidR="00702237" w:rsidRPr="00645533" w:rsidTr="00137968">
        <w:trPr>
          <w:tblHeader/>
        </w:trPr>
        <w:tc>
          <w:tcPr>
            <w:tcW w:w="319" w:type="pct"/>
            <w:shd w:val="clear" w:color="auto" w:fill="auto"/>
            <w:vAlign w:val="center"/>
          </w:tcPr>
          <w:p w:rsidR="00537CE4" w:rsidRPr="00B84D0B" w:rsidRDefault="00537CE4" w:rsidP="00C41A5D">
            <w:pPr>
              <w:spacing w:before="120"/>
              <w:jc w:val="center"/>
              <w:rPr>
                <w:b/>
                <w:color w:val="000000"/>
                <w:sz w:val="26"/>
                <w:szCs w:val="26"/>
              </w:rPr>
            </w:pPr>
            <w:r w:rsidRPr="00B84D0B">
              <w:rPr>
                <w:b/>
                <w:color w:val="000000"/>
                <w:sz w:val="26"/>
                <w:szCs w:val="26"/>
              </w:rPr>
              <w:t>Số TT</w:t>
            </w:r>
          </w:p>
        </w:tc>
        <w:tc>
          <w:tcPr>
            <w:tcW w:w="915" w:type="pct"/>
            <w:shd w:val="clear" w:color="auto" w:fill="auto"/>
            <w:vAlign w:val="center"/>
          </w:tcPr>
          <w:p w:rsidR="00537CE4" w:rsidRPr="00B84D0B" w:rsidRDefault="00537CE4" w:rsidP="00C41A5D">
            <w:pPr>
              <w:spacing w:before="120"/>
              <w:jc w:val="center"/>
              <w:rPr>
                <w:b/>
                <w:color w:val="000000"/>
                <w:sz w:val="26"/>
                <w:szCs w:val="26"/>
              </w:rPr>
            </w:pPr>
            <w:r w:rsidRPr="00B84D0B">
              <w:rPr>
                <w:b/>
                <w:color w:val="000000"/>
                <w:sz w:val="26"/>
                <w:szCs w:val="26"/>
                <w:lang w:val="pt-BR"/>
              </w:rPr>
              <w:t xml:space="preserve">Loại </w:t>
            </w:r>
            <w:r w:rsidR="00BA27EF" w:rsidRPr="00B84D0B">
              <w:rPr>
                <w:b/>
                <w:color w:val="000000"/>
                <w:sz w:val="26"/>
                <w:szCs w:val="26"/>
                <w:lang w:val="pt-BR"/>
              </w:rPr>
              <w:br/>
            </w:r>
            <w:r w:rsidRPr="00B84D0B">
              <w:rPr>
                <w:b/>
                <w:color w:val="000000"/>
                <w:sz w:val="26"/>
                <w:szCs w:val="26"/>
                <w:lang w:val="pt-BR"/>
              </w:rPr>
              <w:t>tiêu chuẩn</w:t>
            </w:r>
          </w:p>
        </w:tc>
        <w:tc>
          <w:tcPr>
            <w:tcW w:w="881" w:type="pct"/>
            <w:shd w:val="clear" w:color="auto" w:fill="auto"/>
            <w:vAlign w:val="center"/>
          </w:tcPr>
          <w:p w:rsidR="00537CE4" w:rsidRPr="00B84D0B" w:rsidRDefault="00537CE4" w:rsidP="00C41A5D">
            <w:pPr>
              <w:spacing w:before="120"/>
              <w:jc w:val="center"/>
              <w:rPr>
                <w:b/>
                <w:color w:val="000000"/>
                <w:sz w:val="26"/>
                <w:szCs w:val="26"/>
              </w:rPr>
            </w:pPr>
            <w:r w:rsidRPr="00B84D0B">
              <w:rPr>
                <w:b/>
                <w:color w:val="000000"/>
                <w:sz w:val="26"/>
                <w:szCs w:val="26"/>
                <w:lang w:val="pt-BR"/>
              </w:rPr>
              <w:t xml:space="preserve">Ký hiệu </w:t>
            </w:r>
            <w:r w:rsidR="00BA27EF" w:rsidRPr="00B84D0B">
              <w:rPr>
                <w:b/>
                <w:color w:val="000000"/>
                <w:sz w:val="26"/>
                <w:szCs w:val="26"/>
                <w:lang w:val="pt-BR"/>
              </w:rPr>
              <w:br/>
            </w:r>
            <w:r w:rsidRPr="00B84D0B">
              <w:rPr>
                <w:b/>
                <w:color w:val="000000"/>
                <w:sz w:val="26"/>
                <w:szCs w:val="26"/>
                <w:lang w:val="pt-BR"/>
              </w:rPr>
              <w:t>tiêu chuẩn</w:t>
            </w:r>
          </w:p>
        </w:tc>
        <w:tc>
          <w:tcPr>
            <w:tcW w:w="1681" w:type="pct"/>
            <w:shd w:val="clear" w:color="auto" w:fill="auto"/>
            <w:vAlign w:val="center"/>
          </w:tcPr>
          <w:p w:rsidR="00537CE4" w:rsidRPr="00B84D0B" w:rsidRDefault="00537CE4" w:rsidP="00C41A5D">
            <w:pPr>
              <w:spacing w:before="120"/>
              <w:jc w:val="center"/>
              <w:rPr>
                <w:b/>
                <w:color w:val="000000"/>
                <w:sz w:val="26"/>
                <w:szCs w:val="26"/>
              </w:rPr>
            </w:pPr>
            <w:r w:rsidRPr="00B84D0B">
              <w:rPr>
                <w:b/>
                <w:color w:val="000000"/>
                <w:sz w:val="26"/>
                <w:szCs w:val="26"/>
                <w:lang w:val="pt-BR"/>
              </w:rPr>
              <w:t xml:space="preserve">Tên đầy đủ </w:t>
            </w:r>
            <w:r w:rsidR="00BA27EF" w:rsidRPr="00B84D0B">
              <w:rPr>
                <w:b/>
                <w:color w:val="000000"/>
                <w:sz w:val="26"/>
                <w:szCs w:val="26"/>
                <w:lang w:val="pt-BR"/>
              </w:rPr>
              <w:br/>
            </w:r>
            <w:r w:rsidRPr="00B84D0B">
              <w:rPr>
                <w:b/>
                <w:color w:val="000000"/>
                <w:sz w:val="26"/>
                <w:szCs w:val="26"/>
                <w:lang w:val="pt-BR"/>
              </w:rPr>
              <w:t>của tiêu chuẩn</w:t>
            </w:r>
          </w:p>
        </w:tc>
        <w:tc>
          <w:tcPr>
            <w:tcW w:w="1204" w:type="pct"/>
            <w:shd w:val="clear" w:color="auto" w:fill="auto"/>
            <w:vAlign w:val="center"/>
          </w:tcPr>
          <w:p w:rsidR="00537CE4" w:rsidRPr="00B84D0B" w:rsidRDefault="00537CE4" w:rsidP="006D73D8">
            <w:pPr>
              <w:spacing w:before="120"/>
              <w:jc w:val="center"/>
              <w:rPr>
                <w:b/>
                <w:color w:val="000000"/>
                <w:sz w:val="26"/>
                <w:szCs w:val="26"/>
              </w:rPr>
            </w:pPr>
            <w:r w:rsidRPr="00B84D0B">
              <w:rPr>
                <w:b/>
                <w:color w:val="000000"/>
                <w:sz w:val="26"/>
                <w:szCs w:val="26"/>
              </w:rPr>
              <w:t>Quy định</w:t>
            </w:r>
            <w:r w:rsidR="006D73D8" w:rsidRPr="00B84D0B">
              <w:rPr>
                <w:b/>
                <w:color w:val="000000"/>
                <w:sz w:val="26"/>
                <w:szCs w:val="26"/>
              </w:rPr>
              <w:t xml:space="preserve"> </w:t>
            </w:r>
            <w:r w:rsidR="00BA27EF" w:rsidRPr="00B84D0B">
              <w:rPr>
                <w:b/>
                <w:color w:val="000000"/>
                <w:sz w:val="26"/>
                <w:szCs w:val="26"/>
              </w:rPr>
              <w:br/>
            </w:r>
            <w:r w:rsidRPr="00B84D0B">
              <w:rPr>
                <w:b/>
                <w:color w:val="000000"/>
                <w:sz w:val="26"/>
                <w:szCs w:val="26"/>
              </w:rPr>
              <w:t xml:space="preserve">áp dụng       </w:t>
            </w:r>
          </w:p>
        </w:tc>
      </w:tr>
      <w:tr w:rsidR="003B5663" w:rsidRPr="00645533" w:rsidTr="00137968">
        <w:trPr>
          <w:trHeight w:val="463"/>
        </w:trPr>
        <w:tc>
          <w:tcPr>
            <w:tcW w:w="319" w:type="pct"/>
          </w:tcPr>
          <w:p w:rsidR="00537CE4" w:rsidRPr="00B84D0B" w:rsidRDefault="00537CE4" w:rsidP="00C41A5D">
            <w:pPr>
              <w:spacing w:before="120"/>
              <w:jc w:val="center"/>
              <w:rPr>
                <w:b/>
                <w:color w:val="000000"/>
                <w:sz w:val="26"/>
                <w:szCs w:val="26"/>
                <w:lang w:val="pt-BR"/>
              </w:rPr>
            </w:pPr>
            <w:r w:rsidRPr="00B84D0B">
              <w:rPr>
                <w:b/>
                <w:color w:val="000000"/>
                <w:sz w:val="26"/>
                <w:szCs w:val="26"/>
                <w:lang w:val="pt-BR"/>
              </w:rPr>
              <w:t>1</w:t>
            </w:r>
          </w:p>
        </w:tc>
        <w:tc>
          <w:tcPr>
            <w:tcW w:w="4681" w:type="pct"/>
            <w:gridSpan w:val="4"/>
            <w:vAlign w:val="center"/>
          </w:tcPr>
          <w:p w:rsidR="00537CE4" w:rsidRPr="00B84D0B" w:rsidRDefault="00540F21" w:rsidP="00540F21">
            <w:pPr>
              <w:spacing w:before="120"/>
              <w:rPr>
                <w:b/>
                <w:color w:val="000000"/>
                <w:sz w:val="26"/>
                <w:szCs w:val="26"/>
                <w:lang w:val="pt-BR"/>
              </w:rPr>
            </w:pPr>
            <w:r w:rsidRPr="00B84D0B">
              <w:rPr>
                <w:b/>
                <w:color w:val="000000"/>
                <w:sz w:val="26"/>
                <w:szCs w:val="26"/>
                <w:lang w:val="pt-BR"/>
              </w:rPr>
              <w:t>Tiêu c</w:t>
            </w:r>
            <w:r w:rsidR="00537CE4" w:rsidRPr="00B84D0B">
              <w:rPr>
                <w:b/>
                <w:color w:val="000000"/>
                <w:sz w:val="26"/>
                <w:szCs w:val="26"/>
                <w:lang w:val="pt-BR"/>
              </w:rPr>
              <w:t>huẩn bảo mật cho HSM</w:t>
            </w:r>
            <w:r w:rsidR="00AE28EC" w:rsidRPr="00B84D0B">
              <w:rPr>
                <w:b/>
                <w:color w:val="000000"/>
                <w:sz w:val="26"/>
                <w:szCs w:val="26"/>
                <w:lang w:val="pt-BR"/>
              </w:rPr>
              <w:t xml:space="preserve"> và thẻ </w:t>
            </w:r>
            <w:r w:rsidR="00051447" w:rsidRPr="00B84D0B">
              <w:rPr>
                <w:b/>
                <w:color w:val="000000"/>
                <w:sz w:val="26"/>
                <w:szCs w:val="26"/>
                <w:lang w:val="pt-BR"/>
              </w:rPr>
              <w:t>mật mã</w:t>
            </w:r>
          </w:p>
        </w:tc>
      </w:tr>
      <w:tr w:rsidR="00C97052" w:rsidRPr="00645533" w:rsidTr="00670C52">
        <w:trPr>
          <w:trHeight w:val="530"/>
        </w:trPr>
        <w:tc>
          <w:tcPr>
            <w:tcW w:w="319" w:type="pct"/>
          </w:tcPr>
          <w:p w:rsidR="00C97052" w:rsidRPr="00B84D0B" w:rsidRDefault="00C97052" w:rsidP="00670C52">
            <w:pPr>
              <w:spacing w:before="120"/>
              <w:jc w:val="center"/>
              <w:rPr>
                <w:color w:val="000000"/>
                <w:sz w:val="26"/>
                <w:szCs w:val="26"/>
                <w:lang w:val="pt-BR"/>
              </w:rPr>
            </w:pPr>
            <w:r w:rsidRPr="00B84D0B">
              <w:rPr>
                <w:color w:val="000000"/>
                <w:sz w:val="26"/>
                <w:szCs w:val="26"/>
                <w:lang w:val="pt-BR"/>
              </w:rPr>
              <w:t>1.1</w:t>
            </w:r>
          </w:p>
        </w:tc>
        <w:tc>
          <w:tcPr>
            <w:tcW w:w="915" w:type="pct"/>
          </w:tcPr>
          <w:p w:rsidR="00C97052" w:rsidRPr="00B84D0B" w:rsidRDefault="00C97052" w:rsidP="00670C52">
            <w:pPr>
              <w:spacing w:before="120"/>
              <w:rPr>
                <w:color w:val="000000"/>
                <w:sz w:val="26"/>
                <w:szCs w:val="26"/>
                <w:lang w:val="pt-BR"/>
              </w:rPr>
            </w:pPr>
            <w:r w:rsidRPr="00B84D0B">
              <w:rPr>
                <w:color w:val="000000"/>
                <w:sz w:val="26"/>
                <w:szCs w:val="26"/>
                <w:lang w:val="pt-BR"/>
              </w:rPr>
              <w:t xml:space="preserve">Yêu cầu an ninh </w:t>
            </w:r>
            <w:r w:rsidRPr="00B84D0B">
              <w:rPr>
                <w:color w:val="000000"/>
                <w:sz w:val="26"/>
                <w:szCs w:val="26"/>
              </w:rPr>
              <w:t>đối với khối an ninh phần cứng HSM</w:t>
            </w:r>
          </w:p>
        </w:tc>
        <w:tc>
          <w:tcPr>
            <w:tcW w:w="881" w:type="pct"/>
          </w:tcPr>
          <w:p w:rsidR="00C97052" w:rsidRPr="00B84D0B" w:rsidRDefault="00C97052" w:rsidP="00670C52">
            <w:pPr>
              <w:spacing w:before="120"/>
              <w:rPr>
                <w:color w:val="000000"/>
                <w:sz w:val="26"/>
                <w:szCs w:val="26"/>
              </w:rPr>
            </w:pPr>
            <w:r w:rsidRPr="00B84D0B">
              <w:rPr>
                <w:color w:val="000000"/>
                <w:sz w:val="26"/>
                <w:szCs w:val="26"/>
              </w:rPr>
              <w:t xml:space="preserve">FIPS PUB 140-2 </w:t>
            </w:r>
          </w:p>
        </w:tc>
        <w:tc>
          <w:tcPr>
            <w:tcW w:w="1681" w:type="pct"/>
          </w:tcPr>
          <w:p w:rsidR="00C97052" w:rsidRPr="00B257CE" w:rsidRDefault="00C97052" w:rsidP="00670C52">
            <w:pPr>
              <w:spacing w:before="120"/>
              <w:rPr>
                <w:color w:val="000000"/>
                <w:sz w:val="26"/>
                <w:szCs w:val="26"/>
              </w:rPr>
            </w:pPr>
            <w:r w:rsidRPr="00B257CE">
              <w:rPr>
                <w:color w:val="000000"/>
                <w:sz w:val="26"/>
                <w:szCs w:val="26"/>
              </w:rPr>
              <w:t>Security Requirements for Cryptographic Modules</w:t>
            </w:r>
          </w:p>
          <w:p w:rsidR="00C97052" w:rsidRPr="00B257CE" w:rsidRDefault="00C97052" w:rsidP="00670C52">
            <w:pPr>
              <w:spacing w:before="120"/>
              <w:rPr>
                <w:i/>
                <w:color w:val="000000"/>
                <w:sz w:val="26"/>
                <w:szCs w:val="26"/>
              </w:rPr>
            </w:pPr>
          </w:p>
        </w:tc>
        <w:tc>
          <w:tcPr>
            <w:tcW w:w="1204" w:type="pct"/>
          </w:tcPr>
          <w:p w:rsidR="00C97052" w:rsidRPr="00B84D0B" w:rsidRDefault="00C97052" w:rsidP="00C97052">
            <w:pPr>
              <w:spacing w:before="120"/>
              <w:rPr>
                <w:color w:val="000000"/>
                <w:sz w:val="26"/>
                <w:szCs w:val="26"/>
              </w:rPr>
            </w:pPr>
            <w:r w:rsidRPr="00B84D0B">
              <w:rPr>
                <w:color w:val="000000"/>
                <w:sz w:val="26"/>
                <w:szCs w:val="26"/>
              </w:rPr>
              <w:t xml:space="preserve">- Yêu cầu tối thiểu mức 3 (level 3)  </w:t>
            </w:r>
          </w:p>
        </w:tc>
      </w:tr>
      <w:tr w:rsidR="00702237" w:rsidRPr="00645533" w:rsidTr="00137968">
        <w:trPr>
          <w:trHeight w:val="530"/>
        </w:trPr>
        <w:tc>
          <w:tcPr>
            <w:tcW w:w="319" w:type="pct"/>
          </w:tcPr>
          <w:p w:rsidR="00537CE4" w:rsidRPr="00B84D0B" w:rsidRDefault="00C97052" w:rsidP="00C41A5D">
            <w:pPr>
              <w:spacing w:before="120"/>
              <w:jc w:val="center"/>
              <w:rPr>
                <w:color w:val="000000"/>
                <w:sz w:val="26"/>
                <w:szCs w:val="26"/>
                <w:lang w:val="pt-BR"/>
              </w:rPr>
            </w:pPr>
            <w:r w:rsidRPr="00B84D0B">
              <w:rPr>
                <w:color w:val="000000"/>
                <w:sz w:val="26"/>
                <w:szCs w:val="26"/>
                <w:lang w:val="pt-BR"/>
              </w:rPr>
              <w:t>1.2</w:t>
            </w:r>
          </w:p>
        </w:tc>
        <w:tc>
          <w:tcPr>
            <w:tcW w:w="915" w:type="pct"/>
          </w:tcPr>
          <w:p w:rsidR="00537CE4" w:rsidRPr="00B84D0B" w:rsidRDefault="00056BB9" w:rsidP="00323838">
            <w:pPr>
              <w:spacing w:before="120"/>
              <w:rPr>
                <w:color w:val="000000"/>
                <w:sz w:val="26"/>
                <w:szCs w:val="26"/>
                <w:lang w:val="pt-BR"/>
              </w:rPr>
            </w:pPr>
            <w:r w:rsidRPr="00B84D0B">
              <w:rPr>
                <w:color w:val="000000"/>
                <w:sz w:val="26"/>
                <w:szCs w:val="26"/>
                <w:lang w:val="pt-BR"/>
              </w:rPr>
              <w:t xml:space="preserve">Yêu cầu an ninh </w:t>
            </w:r>
            <w:r w:rsidR="00C97052" w:rsidRPr="00B84D0B">
              <w:rPr>
                <w:color w:val="000000"/>
                <w:sz w:val="26"/>
                <w:szCs w:val="26"/>
              </w:rPr>
              <w:t xml:space="preserve">đối với thẻ </w:t>
            </w:r>
            <w:r w:rsidR="00323838">
              <w:rPr>
                <w:color w:val="000000"/>
                <w:sz w:val="26"/>
                <w:szCs w:val="26"/>
              </w:rPr>
              <w:t>T</w:t>
            </w:r>
            <w:r w:rsidR="00C97052" w:rsidRPr="00B84D0B">
              <w:rPr>
                <w:color w:val="000000"/>
                <w:sz w:val="26"/>
                <w:szCs w:val="26"/>
              </w:rPr>
              <w:t xml:space="preserve">oken và </w:t>
            </w:r>
            <w:r w:rsidR="00323838">
              <w:rPr>
                <w:color w:val="000000"/>
                <w:sz w:val="26"/>
                <w:szCs w:val="26"/>
              </w:rPr>
              <w:t>S</w:t>
            </w:r>
            <w:r w:rsidR="00C97052" w:rsidRPr="00B84D0B">
              <w:rPr>
                <w:color w:val="000000"/>
                <w:sz w:val="26"/>
                <w:szCs w:val="26"/>
              </w:rPr>
              <w:t>mart card</w:t>
            </w:r>
          </w:p>
        </w:tc>
        <w:tc>
          <w:tcPr>
            <w:tcW w:w="881" w:type="pct"/>
          </w:tcPr>
          <w:p w:rsidR="00537CE4" w:rsidRPr="00B84D0B" w:rsidRDefault="00537CE4" w:rsidP="00C41A5D">
            <w:pPr>
              <w:spacing w:before="120"/>
              <w:rPr>
                <w:color w:val="000000"/>
                <w:sz w:val="26"/>
                <w:szCs w:val="26"/>
              </w:rPr>
            </w:pPr>
            <w:r w:rsidRPr="00B84D0B">
              <w:rPr>
                <w:color w:val="000000"/>
                <w:sz w:val="26"/>
                <w:szCs w:val="26"/>
              </w:rPr>
              <w:t xml:space="preserve">FIPS PUB 140-2 </w:t>
            </w:r>
          </w:p>
        </w:tc>
        <w:tc>
          <w:tcPr>
            <w:tcW w:w="1681" w:type="pct"/>
          </w:tcPr>
          <w:p w:rsidR="00537CE4" w:rsidRPr="00B84D0B" w:rsidRDefault="00FC4C00" w:rsidP="00C41A5D">
            <w:pPr>
              <w:spacing w:before="120"/>
              <w:rPr>
                <w:color w:val="000000"/>
                <w:sz w:val="26"/>
                <w:szCs w:val="26"/>
              </w:rPr>
            </w:pPr>
            <w:r w:rsidRPr="00B84D0B">
              <w:rPr>
                <w:color w:val="000000"/>
                <w:sz w:val="26"/>
                <w:szCs w:val="26"/>
              </w:rPr>
              <w:t>Security Requirements for Cryptographic Modules</w:t>
            </w:r>
          </w:p>
          <w:p w:rsidR="00540F21" w:rsidRPr="00B84D0B" w:rsidRDefault="00540F21" w:rsidP="009A7B49">
            <w:pPr>
              <w:spacing w:before="120"/>
              <w:rPr>
                <w:i/>
                <w:color w:val="000000"/>
                <w:sz w:val="26"/>
                <w:szCs w:val="26"/>
              </w:rPr>
            </w:pPr>
          </w:p>
        </w:tc>
        <w:tc>
          <w:tcPr>
            <w:tcW w:w="1204" w:type="pct"/>
          </w:tcPr>
          <w:p w:rsidR="00056BB9" w:rsidRPr="00B84D0B" w:rsidRDefault="00056BB9" w:rsidP="00C97052">
            <w:pPr>
              <w:spacing w:before="120"/>
              <w:rPr>
                <w:color w:val="000000"/>
                <w:sz w:val="26"/>
                <w:szCs w:val="26"/>
              </w:rPr>
            </w:pPr>
            <w:r w:rsidRPr="00B84D0B">
              <w:rPr>
                <w:color w:val="000000"/>
                <w:sz w:val="26"/>
                <w:szCs w:val="26"/>
              </w:rPr>
              <w:t xml:space="preserve">- </w:t>
            </w:r>
            <w:r w:rsidR="003E7DC5" w:rsidRPr="00B84D0B">
              <w:rPr>
                <w:color w:val="000000"/>
                <w:sz w:val="26"/>
                <w:szCs w:val="26"/>
              </w:rPr>
              <w:t>Y</w:t>
            </w:r>
            <w:r w:rsidRPr="00B84D0B">
              <w:rPr>
                <w:color w:val="000000"/>
                <w:sz w:val="26"/>
                <w:szCs w:val="26"/>
              </w:rPr>
              <w:t>êu cầu tối thiểu mức 2 (level 2)</w:t>
            </w:r>
            <w:r w:rsidR="003E7DC5" w:rsidRPr="00B84D0B">
              <w:rPr>
                <w:color w:val="000000"/>
                <w:sz w:val="26"/>
                <w:szCs w:val="26"/>
              </w:rPr>
              <w:t xml:space="preserve"> </w:t>
            </w:r>
          </w:p>
        </w:tc>
      </w:tr>
      <w:tr w:rsidR="003B5663" w:rsidRPr="00645533" w:rsidTr="00137968">
        <w:trPr>
          <w:trHeight w:val="190"/>
        </w:trPr>
        <w:tc>
          <w:tcPr>
            <w:tcW w:w="319" w:type="pct"/>
          </w:tcPr>
          <w:p w:rsidR="00537CE4" w:rsidRPr="00B84D0B" w:rsidRDefault="00537CE4" w:rsidP="00C41A5D">
            <w:pPr>
              <w:spacing w:before="120"/>
              <w:jc w:val="center"/>
              <w:rPr>
                <w:b/>
                <w:color w:val="000000"/>
                <w:sz w:val="26"/>
                <w:szCs w:val="26"/>
                <w:lang w:val="pt-BR"/>
              </w:rPr>
            </w:pPr>
            <w:r w:rsidRPr="00B84D0B">
              <w:rPr>
                <w:b/>
                <w:color w:val="000000"/>
                <w:sz w:val="26"/>
                <w:szCs w:val="26"/>
                <w:lang w:val="pt-BR"/>
              </w:rPr>
              <w:t>2</w:t>
            </w:r>
          </w:p>
        </w:tc>
        <w:tc>
          <w:tcPr>
            <w:tcW w:w="4681" w:type="pct"/>
            <w:gridSpan w:val="4"/>
          </w:tcPr>
          <w:p w:rsidR="00537CE4" w:rsidRPr="00B84D0B" w:rsidRDefault="00540F21" w:rsidP="00540F21">
            <w:pPr>
              <w:spacing w:before="120"/>
              <w:rPr>
                <w:b/>
                <w:color w:val="000000"/>
                <w:sz w:val="26"/>
                <w:szCs w:val="26"/>
                <w:lang w:val="pt-BR"/>
              </w:rPr>
            </w:pPr>
            <w:r w:rsidRPr="00B84D0B">
              <w:rPr>
                <w:b/>
                <w:color w:val="000000"/>
                <w:sz w:val="26"/>
                <w:szCs w:val="26"/>
                <w:lang w:val="pt-BR"/>
              </w:rPr>
              <w:t>Tiêu c</w:t>
            </w:r>
            <w:r w:rsidR="00537CE4" w:rsidRPr="00B84D0B">
              <w:rPr>
                <w:b/>
                <w:color w:val="000000"/>
                <w:sz w:val="26"/>
                <w:szCs w:val="26"/>
                <w:lang w:val="pt-BR"/>
              </w:rPr>
              <w:t xml:space="preserve">huẩn </w:t>
            </w:r>
            <w:r w:rsidR="002A70DC" w:rsidRPr="00B84D0B">
              <w:rPr>
                <w:b/>
                <w:color w:val="000000"/>
                <w:sz w:val="26"/>
                <w:szCs w:val="26"/>
                <w:lang w:val="pt-BR"/>
              </w:rPr>
              <w:t xml:space="preserve">mật </w:t>
            </w:r>
            <w:r w:rsidR="00537CE4" w:rsidRPr="00B84D0B">
              <w:rPr>
                <w:b/>
                <w:color w:val="000000"/>
                <w:sz w:val="26"/>
                <w:szCs w:val="26"/>
                <w:lang w:val="pt-BR"/>
              </w:rPr>
              <w:t xml:space="preserve">mã </w:t>
            </w:r>
            <w:r w:rsidR="007820FE" w:rsidRPr="00B84D0B">
              <w:rPr>
                <w:b/>
                <w:color w:val="000000"/>
                <w:sz w:val="26"/>
                <w:szCs w:val="26"/>
                <w:lang w:val="pt-BR"/>
              </w:rPr>
              <w:t>và chữ ký số</w:t>
            </w:r>
          </w:p>
        </w:tc>
      </w:tr>
      <w:tr w:rsidR="00702237" w:rsidRPr="00645533" w:rsidTr="00137968">
        <w:trPr>
          <w:trHeight w:val="784"/>
        </w:trPr>
        <w:tc>
          <w:tcPr>
            <w:tcW w:w="319" w:type="pct"/>
          </w:tcPr>
          <w:p w:rsidR="005F7F98" w:rsidRPr="00B84D0B" w:rsidRDefault="005F7F98" w:rsidP="00C41A5D">
            <w:pPr>
              <w:spacing w:before="120"/>
              <w:jc w:val="center"/>
              <w:rPr>
                <w:color w:val="000000"/>
                <w:sz w:val="26"/>
                <w:szCs w:val="26"/>
              </w:rPr>
            </w:pPr>
            <w:r w:rsidRPr="00B84D0B">
              <w:rPr>
                <w:color w:val="000000"/>
                <w:sz w:val="26"/>
                <w:szCs w:val="26"/>
              </w:rPr>
              <w:t>2.1</w:t>
            </w:r>
          </w:p>
        </w:tc>
        <w:tc>
          <w:tcPr>
            <w:tcW w:w="915" w:type="pct"/>
          </w:tcPr>
          <w:p w:rsidR="005F7F98" w:rsidRPr="00B84D0B" w:rsidRDefault="005F7F98" w:rsidP="005F7F98">
            <w:pPr>
              <w:spacing w:before="120"/>
              <w:rPr>
                <w:color w:val="000000"/>
                <w:sz w:val="26"/>
                <w:szCs w:val="26"/>
                <w:lang w:val="pt-BR"/>
              </w:rPr>
            </w:pPr>
            <w:r w:rsidRPr="00B84D0B">
              <w:rPr>
                <w:color w:val="000000"/>
                <w:sz w:val="26"/>
                <w:szCs w:val="26"/>
                <w:lang w:val="pt-BR"/>
              </w:rPr>
              <w:t xml:space="preserve">Mật mã phi đối xứng và chữ ký số </w:t>
            </w:r>
          </w:p>
        </w:tc>
        <w:tc>
          <w:tcPr>
            <w:tcW w:w="881" w:type="pct"/>
          </w:tcPr>
          <w:p w:rsidR="005F7F98" w:rsidRPr="00B84D0B" w:rsidRDefault="005F7F98" w:rsidP="006535A7">
            <w:pPr>
              <w:spacing w:before="120"/>
              <w:rPr>
                <w:color w:val="000000"/>
                <w:sz w:val="26"/>
                <w:szCs w:val="26"/>
              </w:rPr>
            </w:pPr>
            <w:r w:rsidRPr="00B84D0B">
              <w:rPr>
                <w:color w:val="000000"/>
                <w:sz w:val="26"/>
                <w:szCs w:val="26"/>
              </w:rPr>
              <w:t>PKCS #1</w:t>
            </w:r>
          </w:p>
        </w:tc>
        <w:tc>
          <w:tcPr>
            <w:tcW w:w="1681" w:type="pct"/>
          </w:tcPr>
          <w:p w:rsidR="005F7F98" w:rsidRPr="00B84D0B" w:rsidRDefault="005F7F98" w:rsidP="006535A7">
            <w:pPr>
              <w:spacing w:before="120"/>
              <w:rPr>
                <w:rFonts w:eastAsia="Batang"/>
                <w:color w:val="000000"/>
                <w:sz w:val="26"/>
                <w:szCs w:val="26"/>
                <w:lang w:eastAsia="ko-KR"/>
              </w:rPr>
            </w:pPr>
            <w:r w:rsidRPr="00B84D0B">
              <w:rPr>
                <w:rFonts w:eastAsia="Batang"/>
                <w:color w:val="000000"/>
                <w:sz w:val="26"/>
                <w:szCs w:val="26"/>
                <w:lang w:eastAsia="ko-KR"/>
              </w:rPr>
              <w:t>RSA Cryptography Standard</w:t>
            </w:r>
          </w:p>
          <w:p w:rsidR="00540F21" w:rsidRPr="00B84D0B" w:rsidRDefault="00540F21" w:rsidP="006535A7">
            <w:pPr>
              <w:spacing w:before="120"/>
              <w:rPr>
                <w:i/>
                <w:color w:val="000000"/>
                <w:sz w:val="26"/>
                <w:szCs w:val="26"/>
              </w:rPr>
            </w:pPr>
          </w:p>
        </w:tc>
        <w:tc>
          <w:tcPr>
            <w:tcW w:w="1204" w:type="pct"/>
          </w:tcPr>
          <w:p w:rsidR="00E54EA6" w:rsidRPr="00B84D0B" w:rsidRDefault="00E54EA6" w:rsidP="00E54EA6">
            <w:pPr>
              <w:spacing w:before="120"/>
              <w:rPr>
                <w:color w:val="000000"/>
                <w:sz w:val="26"/>
                <w:szCs w:val="26"/>
              </w:rPr>
            </w:pPr>
            <w:r w:rsidRPr="00B84D0B">
              <w:rPr>
                <w:color w:val="000000"/>
                <w:sz w:val="26"/>
                <w:szCs w:val="26"/>
              </w:rPr>
              <w:t>- P</w:t>
            </w:r>
            <w:r w:rsidR="005F7F98" w:rsidRPr="00B84D0B">
              <w:rPr>
                <w:color w:val="000000"/>
                <w:sz w:val="26"/>
                <w:szCs w:val="26"/>
              </w:rPr>
              <w:t>hiên bản 2.1</w:t>
            </w:r>
          </w:p>
          <w:p w:rsidR="005F7F98" w:rsidRPr="00B84D0B" w:rsidRDefault="00E54EA6" w:rsidP="005F4F14">
            <w:pPr>
              <w:spacing w:before="120"/>
              <w:rPr>
                <w:color w:val="000000"/>
                <w:sz w:val="26"/>
                <w:szCs w:val="26"/>
              </w:rPr>
            </w:pPr>
            <w:r w:rsidRPr="00B84D0B">
              <w:rPr>
                <w:color w:val="000000"/>
                <w:sz w:val="26"/>
                <w:szCs w:val="26"/>
              </w:rPr>
              <w:t xml:space="preserve">- </w:t>
            </w:r>
            <w:r w:rsidR="005F4F14" w:rsidRPr="00B84D0B">
              <w:rPr>
                <w:color w:val="000000"/>
                <w:sz w:val="26"/>
                <w:szCs w:val="26"/>
              </w:rPr>
              <w:t>Áp</w:t>
            </w:r>
            <w:r w:rsidR="005F7F98" w:rsidRPr="00B84D0B">
              <w:rPr>
                <w:color w:val="000000"/>
                <w:sz w:val="26"/>
                <w:szCs w:val="26"/>
              </w:rPr>
              <w:t xml:space="preserve"> dụng lược đồ            RSAES-OAEP để mã hoá và RSASSA-PSS để ký</w:t>
            </w:r>
            <w:r w:rsidR="00845D34" w:rsidRPr="00B84D0B">
              <w:rPr>
                <w:color w:val="000000"/>
                <w:sz w:val="26"/>
                <w:szCs w:val="26"/>
                <w:highlight w:val="yellow"/>
              </w:rPr>
              <w:t xml:space="preserve"> </w:t>
            </w:r>
          </w:p>
        </w:tc>
      </w:tr>
      <w:tr w:rsidR="00702237" w:rsidRPr="00E91AD0" w:rsidTr="00137968">
        <w:trPr>
          <w:trHeight w:val="784"/>
        </w:trPr>
        <w:tc>
          <w:tcPr>
            <w:tcW w:w="319" w:type="pct"/>
            <w:vMerge w:val="restart"/>
          </w:tcPr>
          <w:p w:rsidR="005F7F98" w:rsidRPr="00B84D0B" w:rsidRDefault="005F7F98" w:rsidP="00C41A5D">
            <w:pPr>
              <w:spacing w:before="120"/>
              <w:jc w:val="center"/>
              <w:rPr>
                <w:color w:val="000000"/>
                <w:sz w:val="26"/>
                <w:szCs w:val="26"/>
              </w:rPr>
            </w:pPr>
            <w:r w:rsidRPr="00B84D0B">
              <w:rPr>
                <w:color w:val="000000"/>
                <w:sz w:val="26"/>
                <w:szCs w:val="26"/>
              </w:rPr>
              <w:t>2.2</w:t>
            </w:r>
          </w:p>
        </w:tc>
        <w:tc>
          <w:tcPr>
            <w:tcW w:w="915" w:type="pct"/>
            <w:vMerge w:val="restart"/>
          </w:tcPr>
          <w:p w:rsidR="005F7F98" w:rsidRPr="00B84D0B" w:rsidRDefault="005F7F98" w:rsidP="002A70DC">
            <w:pPr>
              <w:spacing w:before="120"/>
              <w:rPr>
                <w:color w:val="000000"/>
                <w:sz w:val="26"/>
                <w:szCs w:val="26"/>
                <w:highlight w:val="yellow"/>
              </w:rPr>
            </w:pPr>
            <w:r w:rsidRPr="00B84D0B">
              <w:rPr>
                <w:color w:val="000000"/>
                <w:sz w:val="26"/>
                <w:szCs w:val="26"/>
              </w:rPr>
              <w:t>Mật mã đối xứng</w:t>
            </w:r>
          </w:p>
        </w:tc>
        <w:tc>
          <w:tcPr>
            <w:tcW w:w="881" w:type="pct"/>
          </w:tcPr>
          <w:p w:rsidR="005F7F98" w:rsidRPr="00B84D0B" w:rsidRDefault="005F7F98" w:rsidP="00C41A5D">
            <w:pPr>
              <w:spacing w:before="120"/>
              <w:rPr>
                <w:color w:val="000000"/>
                <w:sz w:val="26"/>
                <w:szCs w:val="26"/>
                <w:lang w:val="pt-BR"/>
              </w:rPr>
            </w:pPr>
            <w:r w:rsidRPr="00B84D0B">
              <w:rPr>
                <w:color w:val="000000"/>
                <w:sz w:val="26"/>
                <w:szCs w:val="26"/>
                <w:lang w:val="pt-BR"/>
              </w:rPr>
              <w:t>TCVN 7816:2007</w:t>
            </w:r>
          </w:p>
          <w:p w:rsidR="005F7F98" w:rsidRPr="00B84D0B" w:rsidRDefault="005F7F98" w:rsidP="00645533">
            <w:pPr>
              <w:spacing w:before="120"/>
              <w:rPr>
                <w:color w:val="000000"/>
                <w:sz w:val="26"/>
                <w:szCs w:val="26"/>
              </w:rPr>
            </w:pPr>
            <w:r w:rsidRPr="00B84D0B">
              <w:rPr>
                <w:color w:val="000000"/>
                <w:sz w:val="26"/>
                <w:szCs w:val="26"/>
                <w:lang w:val="pt-BR"/>
              </w:rPr>
              <w:t>(FIPS PUB 197)</w:t>
            </w:r>
          </w:p>
        </w:tc>
        <w:tc>
          <w:tcPr>
            <w:tcW w:w="1681" w:type="pct"/>
          </w:tcPr>
          <w:p w:rsidR="005F7F98" w:rsidRPr="00B84D0B" w:rsidRDefault="005F7F98" w:rsidP="00732815">
            <w:pPr>
              <w:spacing w:before="120"/>
              <w:rPr>
                <w:color w:val="000000"/>
                <w:sz w:val="26"/>
                <w:szCs w:val="26"/>
                <w:lang w:val="pt-BR"/>
              </w:rPr>
            </w:pPr>
            <w:r w:rsidRPr="00B84D0B">
              <w:rPr>
                <w:color w:val="000000"/>
                <w:sz w:val="26"/>
                <w:szCs w:val="26"/>
                <w:lang w:val="pt-BR"/>
              </w:rPr>
              <w:t>Công nghệ thông tin - Kỹ thuật mật mã - Thuật toán mã hóa dữ liệu AES</w:t>
            </w:r>
          </w:p>
        </w:tc>
        <w:tc>
          <w:tcPr>
            <w:tcW w:w="1204" w:type="pct"/>
            <w:vMerge w:val="restart"/>
          </w:tcPr>
          <w:p w:rsidR="005F7F98" w:rsidRPr="00B84D0B" w:rsidRDefault="005F4F14" w:rsidP="009D314E">
            <w:pPr>
              <w:spacing w:before="120"/>
              <w:rPr>
                <w:color w:val="000000"/>
                <w:sz w:val="26"/>
                <w:szCs w:val="26"/>
                <w:lang w:val="pt-BR"/>
              </w:rPr>
            </w:pPr>
            <w:r w:rsidRPr="00B84D0B">
              <w:rPr>
                <w:color w:val="000000"/>
                <w:sz w:val="26"/>
                <w:szCs w:val="26"/>
                <w:lang w:val="pt-BR"/>
              </w:rPr>
              <w:t>Á</w:t>
            </w:r>
            <w:r w:rsidR="005F7F98" w:rsidRPr="00B84D0B">
              <w:rPr>
                <w:color w:val="000000"/>
                <w:sz w:val="26"/>
                <w:szCs w:val="26"/>
                <w:lang w:val="pt-BR"/>
              </w:rPr>
              <w:t xml:space="preserve">p dụng </w:t>
            </w:r>
            <w:r w:rsidR="003D4200" w:rsidRPr="00B84D0B">
              <w:rPr>
                <w:color w:val="000000"/>
                <w:sz w:val="26"/>
                <w:szCs w:val="26"/>
                <w:lang w:val="pt-BR"/>
              </w:rPr>
              <w:t xml:space="preserve">một trong hai </w:t>
            </w:r>
            <w:r w:rsidR="005F7F98" w:rsidRPr="00B84D0B">
              <w:rPr>
                <w:color w:val="000000"/>
                <w:sz w:val="26"/>
                <w:szCs w:val="26"/>
                <w:lang w:val="pt-BR"/>
              </w:rPr>
              <w:t>tiêu chuẩn</w:t>
            </w:r>
          </w:p>
        </w:tc>
      </w:tr>
      <w:tr w:rsidR="00702237" w:rsidRPr="00E91AD0" w:rsidTr="00137968">
        <w:trPr>
          <w:trHeight w:val="350"/>
        </w:trPr>
        <w:tc>
          <w:tcPr>
            <w:tcW w:w="319" w:type="pct"/>
            <w:vMerge/>
          </w:tcPr>
          <w:p w:rsidR="005F7F98" w:rsidRPr="00B84D0B" w:rsidRDefault="005F7F98" w:rsidP="00C41A5D">
            <w:pPr>
              <w:spacing w:before="120"/>
              <w:jc w:val="center"/>
              <w:rPr>
                <w:color w:val="000000"/>
                <w:sz w:val="26"/>
                <w:szCs w:val="26"/>
                <w:lang w:val="pt-BR"/>
              </w:rPr>
            </w:pPr>
          </w:p>
        </w:tc>
        <w:tc>
          <w:tcPr>
            <w:tcW w:w="915" w:type="pct"/>
            <w:vMerge/>
          </w:tcPr>
          <w:p w:rsidR="005F7F98" w:rsidRPr="00B84D0B" w:rsidRDefault="005F7F98" w:rsidP="00C41A5D">
            <w:pPr>
              <w:spacing w:before="120"/>
              <w:rPr>
                <w:color w:val="000000"/>
                <w:sz w:val="26"/>
                <w:szCs w:val="26"/>
                <w:highlight w:val="yellow"/>
                <w:u w:val="single"/>
                <w:lang w:val="pt-BR"/>
              </w:rPr>
            </w:pPr>
          </w:p>
        </w:tc>
        <w:tc>
          <w:tcPr>
            <w:tcW w:w="881" w:type="pct"/>
          </w:tcPr>
          <w:p w:rsidR="005F7F98" w:rsidRPr="00B84D0B" w:rsidRDefault="005F7F98" w:rsidP="00332EDF">
            <w:pPr>
              <w:autoSpaceDE w:val="0"/>
              <w:autoSpaceDN w:val="0"/>
              <w:adjustRightInd w:val="0"/>
              <w:spacing w:before="120"/>
              <w:rPr>
                <w:rFonts w:eastAsia="Batang"/>
                <w:color w:val="000000"/>
                <w:sz w:val="26"/>
                <w:szCs w:val="26"/>
                <w:lang w:eastAsia="ko-KR"/>
              </w:rPr>
            </w:pPr>
            <w:r w:rsidRPr="00B84D0B">
              <w:rPr>
                <w:color w:val="000000"/>
                <w:sz w:val="26"/>
                <w:szCs w:val="26"/>
                <w:lang w:val="pt-BR"/>
              </w:rPr>
              <w:t>NIST</w:t>
            </w:r>
            <w:r w:rsidR="00332EDF" w:rsidRPr="00B84D0B">
              <w:rPr>
                <w:color w:val="000000"/>
                <w:sz w:val="26"/>
                <w:szCs w:val="26"/>
                <w:lang w:val="pt-BR"/>
              </w:rPr>
              <w:t xml:space="preserve"> </w:t>
            </w:r>
            <w:r w:rsidRPr="00B84D0B">
              <w:rPr>
                <w:color w:val="000000"/>
                <w:sz w:val="26"/>
                <w:szCs w:val="26"/>
                <w:lang w:val="pt-BR"/>
              </w:rPr>
              <w:t>800-67</w:t>
            </w:r>
          </w:p>
        </w:tc>
        <w:tc>
          <w:tcPr>
            <w:tcW w:w="1681" w:type="pct"/>
          </w:tcPr>
          <w:p w:rsidR="003576AE" w:rsidRPr="00B84D0B" w:rsidRDefault="005F7F98" w:rsidP="005579FE">
            <w:pPr>
              <w:spacing w:before="120"/>
              <w:rPr>
                <w:color w:val="000000"/>
                <w:sz w:val="26"/>
                <w:szCs w:val="26"/>
                <w:lang w:val="pt-BR"/>
              </w:rPr>
            </w:pPr>
            <w:r w:rsidRPr="00B84D0B">
              <w:rPr>
                <w:color w:val="000000"/>
                <w:sz w:val="26"/>
                <w:szCs w:val="26"/>
                <w:lang w:val="pt-BR"/>
              </w:rPr>
              <w:t>Recommendation for the Triple Data Encryption Algorithem (TDEA) Block Cipher</w:t>
            </w:r>
          </w:p>
        </w:tc>
        <w:tc>
          <w:tcPr>
            <w:tcW w:w="1204" w:type="pct"/>
            <w:vMerge/>
          </w:tcPr>
          <w:p w:rsidR="005F7F98" w:rsidRPr="00B84D0B" w:rsidRDefault="005F7F98" w:rsidP="00C41A5D">
            <w:pPr>
              <w:spacing w:before="120"/>
              <w:rPr>
                <w:color w:val="000000"/>
                <w:sz w:val="26"/>
                <w:szCs w:val="26"/>
                <w:lang w:val="pt-BR"/>
              </w:rPr>
            </w:pPr>
          </w:p>
        </w:tc>
      </w:tr>
      <w:tr w:rsidR="00702237" w:rsidRPr="00645533" w:rsidTr="00137968">
        <w:trPr>
          <w:trHeight w:val="549"/>
        </w:trPr>
        <w:tc>
          <w:tcPr>
            <w:tcW w:w="319" w:type="pct"/>
          </w:tcPr>
          <w:p w:rsidR="005F7F98" w:rsidRPr="00B84D0B" w:rsidRDefault="005F7F98" w:rsidP="00C41A5D">
            <w:pPr>
              <w:spacing w:before="120"/>
              <w:jc w:val="center"/>
              <w:rPr>
                <w:color w:val="000000"/>
                <w:sz w:val="26"/>
                <w:szCs w:val="26"/>
              </w:rPr>
            </w:pPr>
            <w:r w:rsidRPr="00B84D0B">
              <w:rPr>
                <w:color w:val="000000"/>
                <w:sz w:val="26"/>
                <w:szCs w:val="26"/>
              </w:rPr>
              <w:t>2.3</w:t>
            </w:r>
          </w:p>
        </w:tc>
        <w:tc>
          <w:tcPr>
            <w:tcW w:w="915" w:type="pct"/>
          </w:tcPr>
          <w:p w:rsidR="005F7F98" w:rsidRPr="00B84D0B" w:rsidRDefault="005F7F98" w:rsidP="003167AB">
            <w:pPr>
              <w:spacing w:before="120"/>
              <w:rPr>
                <w:color w:val="000000"/>
                <w:sz w:val="26"/>
                <w:szCs w:val="26"/>
              </w:rPr>
            </w:pPr>
            <w:r w:rsidRPr="00B84D0B">
              <w:rPr>
                <w:color w:val="000000"/>
                <w:sz w:val="26"/>
                <w:szCs w:val="26"/>
              </w:rPr>
              <w:t xml:space="preserve">Hàm băm an toàn </w:t>
            </w:r>
          </w:p>
        </w:tc>
        <w:tc>
          <w:tcPr>
            <w:tcW w:w="881" w:type="pct"/>
          </w:tcPr>
          <w:p w:rsidR="005F7F98" w:rsidRPr="00B84D0B" w:rsidRDefault="005F7F98" w:rsidP="00C41A5D">
            <w:pPr>
              <w:spacing w:before="120"/>
              <w:rPr>
                <w:color w:val="000000"/>
                <w:sz w:val="26"/>
                <w:szCs w:val="26"/>
              </w:rPr>
            </w:pPr>
            <w:r w:rsidRPr="00B84D0B">
              <w:rPr>
                <w:color w:val="000000"/>
                <w:sz w:val="26"/>
                <w:szCs w:val="26"/>
              </w:rPr>
              <w:t>FIPS PUB 180-4</w:t>
            </w:r>
          </w:p>
        </w:tc>
        <w:tc>
          <w:tcPr>
            <w:tcW w:w="1681" w:type="pct"/>
          </w:tcPr>
          <w:p w:rsidR="003576AE" w:rsidRPr="00B84D0B" w:rsidRDefault="005F7F98" w:rsidP="00C41A5D">
            <w:pPr>
              <w:spacing w:before="120"/>
              <w:rPr>
                <w:color w:val="000000"/>
                <w:sz w:val="26"/>
                <w:szCs w:val="26"/>
              </w:rPr>
            </w:pPr>
            <w:r w:rsidRPr="00B84D0B">
              <w:rPr>
                <w:color w:val="000000"/>
                <w:sz w:val="26"/>
                <w:szCs w:val="26"/>
              </w:rPr>
              <w:t>Secure Hash Standard</w:t>
            </w:r>
          </w:p>
        </w:tc>
        <w:tc>
          <w:tcPr>
            <w:tcW w:w="1204" w:type="pct"/>
          </w:tcPr>
          <w:p w:rsidR="005F4F14" w:rsidRPr="00B84D0B" w:rsidRDefault="005F4F14" w:rsidP="005F4F14">
            <w:pPr>
              <w:pStyle w:val="Default"/>
              <w:rPr>
                <w:sz w:val="26"/>
                <w:szCs w:val="26"/>
              </w:rPr>
            </w:pPr>
            <w:r w:rsidRPr="00B84D0B">
              <w:rPr>
                <w:sz w:val="26"/>
                <w:szCs w:val="26"/>
              </w:rPr>
              <w:t>Á</w:t>
            </w:r>
            <w:r w:rsidR="005F7F98" w:rsidRPr="00B84D0B">
              <w:rPr>
                <w:sz w:val="26"/>
                <w:szCs w:val="26"/>
              </w:rPr>
              <w:t xml:space="preserve">p dụng </w:t>
            </w:r>
            <w:r w:rsidR="004C671F" w:rsidRPr="00B84D0B">
              <w:rPr>
                <w:sz w:val="26"/>
                <w:szCs w:val="26"/>
              </w:rPr>
              <w:t xml:space="preserve">một trong sáu </w:t>
            </w:r>
            <w:r w:rsidR="005F7F98" w:rsidRPr="00B84D0B">
              <w:rPr>
                <w:sz w:val="26"/>
                <w:szCs w:val="26"/>
              </w:rPr>
              <w:t>hàm băm</w:t>
            </w:r>
            <w:r w:rsidR="004C671F" w:rsidRPr="00B84D0B">
              <w:rPr>
                <w:sz w:val="26"/>
                <w:szCs w:val="26"/>
              </w:rPr>
              <w:t>:</w:t>
            </w:r>
            <w:r w:rsidR="00F74DA1" w:rsidRPr="00B84D0B">
              <w:rPr>
                <w:sz w:val="26"/>
                <w:szCs w:val="26"/>
              </w:rPr>
              <w:t xml:space="preserve"> SHA-224, </w:t>
            </w:r>
            <w:r w:rsidRPr="00B84D0B">
              <w:rPr>
                <w:sz w:val="26"/>
                <w:szCs w:val="26"/>
              </w:rPr>
              <w:t xml:space="preserve">                     </w:t>
            </w:r>
            <w:r w:rsidR="00F74DA1" w:rsidRPr="00B84D0B">
              <w:rPr>
                <w:sz w:val="26"/>
                <w:szCs w:val="26"/>
              </w:rPr>
              <w:t xml:space="preserve">SHA-256, </w:t>
            </w:r>
            <w:r w:rsidRPr="00B84D0B">
              <w:rPr>
                <w:sz w:val="26"/>
                <w:szCs w:val="26"/>
              </w:rPr>
              <w:t xml:space="preserve">                      </w:t>
            </w:r>
            <w:r w:rsidR="00F74DA1" w:rsidRPr="00B84D0B">
              <w:rPr>
                <w:sz w:val="26"/>
                <w:szCs w:val="26"/>
              </w:rPr>
              <w:t>SHA-384,</w:t>
            </w:r>
            <w:r w:rsidRPr="00B84D0B">
              <w:rPr>
                <w:sz w:val="26"/>
                <w:szCs w:val="26"/>
              </w:rPr>
              <w:t xml:space="preserve">                   </w:t>
            </w:r>
            <w:r w:rsidR="00F74DA1" w:rsidRPr="00B84D0B">
              <w:rPr>
                <w:sz w:val="26"/>
                <w:szCs w:val="26"/>
              </w:rPr>
              <w:t xml:space="preserve"> SHA-512, </w:t>
            </w:r>
            <w:r w:rsidRPr="00B84D0B">
              <w:rPr>
                <w:sz w:val="26"/>
                <w:szCs w:val="26"/>
              </w:rPr>
              <w:t xml:space="preserve">                    </w:t>
            </w:r>
            <w:r w:rsidR="00F74DA1" w:rsidRPr="00B84D0B">
              <w:rPr>
                <w:sz w:val="26"/>
                <w:szCs w:val="26"/>
              </w:rPr>
              <w:t>SHA-512/224</w:t>
            </w:r>
            <w:r w:rsidR="003D4200" w:rsidRPr="00B84D0B">
              <w:rPr>
                <w:sz w:val="26"/>
                <w:szCs w:val="26"/>
              </w:rPr>
              <w:t>,</w:t>
            </w:r>
            <w:r w:rsidR="00F74DA1" w:rsidRPr="00B84D0B">
              <w:rPr>
                <w:sz w:val="26"/>
                <w:szCs w:val="26"/>
              </w:rPr>
              <w:t xml:space="preserve"> </w:t>
            </w:r>
          </w:p>
          <w:p w:rsidR="005F7F98" w:rsidRPr="00B84D0B" w:rsidRDefault="00F74DA1" w:rsidP="005F4F14">
            <w:pPr>
              <w:pStyle w:val="Default"/>
              <w:rPr>
                <w:sz w:val="26"/>
                <w:szCs w:val="26"/>
              </w:rPr>
            </w:pPr>
            <w:r w:rsidRPr="00B84D0B">
              <w:rPr>
                <w:sz w:val="26"/>
                <w:szCs w:val="26"/>
              </w:rPr>
              <w:t xml:space="preserve">SHA-512/256 </w:t>
            </w:r>
          </w:p>
        </w:tc>
      </w:tr>
      <w:tr w:rsidR="005F7F98" w:rsidRPr="00645533" w:rsidTr="00137968">
        <w:trPr>
          <w:trHeight w:val="147"/>
        </w:trPr>
        <w:tc>
          <w:tcPr>
            <w:tcW w:w="319" w:type="pct"/>
          </w:tcPr>
          <w:p w:rsidR="005F7F98" w:rsidRPr="00B84D0B" w:rsidRDefault="005F7F98" w:rsidP="00C41A5D">
            <w:pPr>
              <w:spacing w:before="120"/>
              <w:jc w:val="center"/>
              <w:rPr>
                <w:b/>
                <w:color w:val="000000"/>
                <w:sz w:val="26"/>
                <w:szCs w:val="26"/>
                <w:lang w:val="pt-BR"/>
              </w:rPr>
            </w:pPr>
            <w:r w:rsidRPr="00B84D0B">
              <w:rPr>
                <w:b/>
                <w:color w:val="000000"/>
                <w:sz w:val="26"/>
                <w:szCs w:val="26"/>
                <w:lang w:val="pt-BR"/>
              </w:rPr>
              <w:lastRenderedPageBreak/>
              <w:t>3</w:t>
            </w:r>
          </w:p>
        </w:tc>
        <w:tc>
          <w:tcPr>
            <w:tcW w:w="4681" w:type="pct"/>
            <w:gridSpan w:val="4"/>
          </w:tcPr>
          <w:p w:rsidR="005F7F98" w:rsidRPr="00B84D0B" w:rsidRDefault="00540F21" w:rsidP="00540F21">
            <w:pPr>
              <w:spacing w:before="120"/>
              <w:rPr>
                <w:b/>
                <w:color w:val="000000"/>
                <w:sz w:val="26"/>
                <w:szCs w:val="26"/>
                <w:lang w:val="pt-BR"/>
              </w:rPr>
            </w:pPr>
            <w:r w:rsidRPr="00B84D0B">
              <w:rPr>
                <w:b/>
                <w:color w:val="000000"/>
                <w:sz w:val="26"/>
                <w:szCs w:val="26"/>
                <w:lang w:val="pt-BR"/>
              </w:rPr>
              <w:t>Tiêu c</w:t>
            </w:r>
            <w:r w:rsidR="005F7F98" w:rsidRPr="00B84D0B">
              <w:rPr>
                <w:b/>
                <w:color w:val="000000"/>
                <w:sz w:val="26"/>
                <w:szCs w:val="26"/>
                <w:lang w:val="pt-BR"/>
              </w:rPr>
              <w:t>huẩn thông tin, dữ liệu</w:t>
            </w:r>
          </w:p>
        </w:tc>
      </w:tr>
      <w:tr w:rsidR="00702237" w:rsidRPr="00645533" w:rsidTr="00137968">
        <w:trPr>
          <w:trHeight w:val="1278"/>
        </w:trPr>
        <w:tc>
          <w:tcPr>
            <w:tcW w:w="319" w:type="pct"/>
          </w:tcPr>
          <w:p w:rsidR="005F7F98" w:rsidRPr="00B84D0B" w:rsidRDefault="00A11C63" w:rsidP="00C41A5D">
            <w:pPr>
              <w:spacing w:before="120"/>
              <w:jc w:val="center"/>
              <w:rPr>
                <w:color w:val="000000"/>
                <w:sz w:val="26"/>
                <w:szCs w:val="26"/>
                <w:lang w:val="pt-BR"/>
              </w:rPr>
            </w:pPr>
            <w:r w:rsidRPr="00B84D0B">
              <w:rPr>
                <w:color w:val="000000"/>
                <w:sz w:val="26"/>
                <w:szCs w:val="26"/>
                <w:lang w:val="pt-BR"/>
              </w:rPr>
              <w:t>3.1</w:t>
            </w:r>
          </w:p>
        </w:tc>
        <w:tc>
          <w:tcPr>
            <w:tcW w:w="915" w:type="pct"/>
          </w:tcPr>
          <w:p w:rsidR="005F7F98" w:rsidRPr="00B84D0B" w:rsidRDefault="00263D29" w:rsidP="003110A0">
            <w:pPr>
              <w:spacing w:before="120"/>
              <w:rPr>
                <w:color w:val="000000"/>
                <w:sz w:val="26"/>
                <w:szCs w:val="26"/>
                <w:lang w:val="pt-BR"/>
              </w:rPr>
            </w:pPr>
            <w:r w:rsidRPr="005F0BCA">
              <w:rPr>
                <w:sz w:val="26"/>
                <w:szCs w:val="26"/>
                <w:lang w:val="pt-BR"/>
              </w:rPr>
              <w:t>Định dạng chứng thư số và danh sách thu hồi chứng thư số</w:t>
            </w:r>
          </w:p>
        </w:tc>
        <w:tc>
          <w:tcPr>
            <w:tcW w:w="881" w:type="pct"/>
          </w:tcPr>
          <w:p w:rsidR="005F7F98" w:rsidRPr="00B84D0B" w:rsidDel="00E01D11" w:rsidRDefault="005F7F98" w:rsidP="001F5EFA">
            <w:pPr>
              <w:spacing w:before="120"/>
              <w:rPr>
                <w:color w:val="000000"/>
                <w:sz w:val="26"/>
                <w:szCs w:val="26"/>
              </w:rPr>
            </w:pPr>
            <w:r w:rsidRPr="00B84D0B">
              <w:rPr>
                <w:color w:val="000000"/>
                <w:sz w:val="26"/>
                <w:szCs w:val="26"/>
              </w:rPr>
              <w:t>RFC 5280</w:t>
            </w:r>
          </w:p>
        </w:tc>
        <w:tc>
          <w:tcPr>
            <w:tcW w:w="1681" w:type="pct"/>
          </w:tcPr>
          <w:p w:rsidR="005579FE" w:rsidRPr="00B84D0B" w:rsidDel="007964B9" w:rsidRDefault="005F7F98" w:rsidP="00557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B84D0B">
              <w:rPr>
                <w:color w:val="000000"/>
                <w:sz w:val="26"/>
                <w:szCs w:val="26"/>
              </w:rPr>
              <w:t>Internet X.509 Public Key Infrastructure Certificate and Certificate Revocation List (CRL) Profile</w:t>
            </w:r>
          </w:p>
        </w:tc>
        <w:tc>
          <w:tcPr>
            <w:tcW w:w="1204" w:type="pct"/>
          </w:tcPr>
          <w:p w:rsidR="005F7F98" w:rsidRPr="00B84D0B" w:rsidRDefault="005F7F98" w:rsidP="001F5EFA">
            <w:pPr>
              <w:spacing w:before="120"/>
              <w:rPr>
                <w:color w:val="000000"/>
                <w:sz w:val="26"/>
                <w:szCs w:val="26"/>
              </w:rPr>
            </w:pPr>
          </w:p>
        </w:tc>
      </w:tr>
      <w:tr w:rsidR="00702237" w:rsidRPr="00E91AD0" w:rsidTr="00137968">
        <w:trPr>
          <w:trHeight w:val="1128"/>
        </w:trPr>
        <w:tc>
          <w:tcPr>
            <w:tcW w:w="319" w:type="pct"/>
          </w:tcPr>
          <w:p w:rsidR="005F7F98" w:rsidRPr="00B84D0B" w:rsidRDefault="005F7F98" w:rsidP="001F5EFA">
            <w:pPr>
              <w:spacing w:before="120"/>
              <w:jc w:val="center"/>
              <w:rPr>
                <w:color w:val="000000"/>
                <w:sz w:val="26"/>
                <w:szCs w:val="26"/>
                <w:lang w:val="pt-BR"/>
              </w:rPr>
            </w:pPr>
            <w:r w:rsidRPr="00B84D0B">
              <w:rPr>
                <w:color w:val="000000"/>
                <w:sz w:val="26"/>
                <w:szCs w:val="26"/>
                <w:lang w:val="pt-BR"/>
              </w:rPr>
              <w:t>3.2</w:t>
            </w:r>
          </w:p>
        </w:tc>
        <w:tc>
          <w:tcPr>
            <w:tcW w:w="915" w:type="pct"/>
          </w:tcPr>
          <w:p w:rsidR="005F7F98" w:rsidRPr="00B84D0B" w:rsidRDefault="005F7F98" w:rsidP="003576AE">
            <w:pPr>
              <w:spacing w:before="120"/>
              <w:rPr>
                <w:color w:val="000000"/>
                <w:sz w:val="26"/>
                <w:szCs w:val="26"/>
                <w:lang w:val="pt-BR"/>
              </w:rPr>
            </w:pPr>
            <w:r w:rsidRPr="00B84D0B">
              <w:rPr>
                <w:color w:val="000000"/>
                <w:sz w:val="26"/>
                <w:szCs w:val="26"/>
                <w:lang w:val="pt-BR"/>
              </w:rPr>
              <w:t xml:space="preserve">Cú pháp thông điệp </w:t>
            </w:r>
            <w:r w:rsidR="003576AE" w:rsidRPr="00B84D0B">
              <w:rPr>
                <w:color w:val="000000"/>
                <w:sz w:val="26"/>
                <w:szCs w:val="26"/>
                <w:lang w:val="pt-BR"/>
              </w:rPr>
              <w:t xml:space="preserve">mật </w:t>
            </w:r>
            <w:r w:rsidRPr="00B84D0B">
              <w:rPr>
                <w:color w:val="000000"/>
                <w:sz w:val="26"/>
                <w:szCs w:val="26"/>
                <w:lang w:val="pt-BR"/>
              </w:rPr>
              <w:t>mã</w:t>
            </w:r>
          </w:p>
        </w:tc>
        <w:tc>
          <w:tcPr>
            <w:tcW w:w="881" w:type="pct"/>
          </w:tcPr>
          <w:p w:rsidR="005F7F98" w:rsidRPr="00B84D0B" w:rsidRDefault="005F7F98" w:rsidP="00C41A5D">
            <w:pPr>
              <w:spacing w:before="120"/>
              <w:rPr>
                <w:color w:val="000000"/>
                <w:sz w:val="26"/>
                <w:szCs w:val="26"/>
              </w:rPr>
            </w:pPr>
            <w:r w:rsidRPr="00B84D0B">
              <w:rPr>
                <w:color w:val="000000"/>
                <w:sz w:val="26"/>
                <w:szCs w:val="26"/>
                <w:lang w:val="fr-FR"/>
              </w:rPr>
              <w:t>PKCS #7</w:t>
            </w:r>
          </w:p>
        </w:tc>
        <w:tc>
          <w:tcPr>
            <w:tcW w:w="1681" w:type="pct"/>
          </w:tcPr>
          <w:p w:rsidR="003576AE" w:rsidRPr="00B84D0B" w:rsidRDefault="005F7F98" w:rsidP="00C41A5D">
            <w:pPr>
              <w:spacing w:before="120"/>
              <w:rPr>
                <w:color w:val="000000"/>
                <w:sz w:val="26"/>
                <w:szCs w:val="26"/>
              </w:rPr>
            </w:pPr>
            <w:r w:rsidRPr="00B84D0B">
              <w:rPr>
                <w:color w:val="000000"/>
                <w:sz w:val="26"/>
                <w:szCs w:val="26"/>
              </w:rPr>
              <w:t>Cryptographic Message Syntax Standard</w:t>
            </w:r>
          </w:p>
        </w:tc>
        <w:tc>
          <w:tcPr>
            <w:tcW w:w="1204" w:type="pct"/>
          </w:tcPr>
          <w:p w:rsidR="005F7F98" w:rsidRPr="00B84D0B" w:rsidRDefault="005F4F14" w:rsidP="00C649AA">
            <w:pPr>
              <w:spacing w:before="120"/>
              <w:rPr>
                <w:color w:val="000000"/>
                <w:sz w:val="26"/>
                <w:szCs w:val="26"/>
              </w:rPr>
            </w:pPr>
            <w:r w:rsidRPr="00B84D0B">
              <w:rPr>
                <w:color w:val="000000"/>
                <w:sz w:val="26"/>
                <w:szCs w:val="26"/>
              </w:rPr>
              <w:t>P</w:t>
            </w:r>
            <w:r w:rsidR="005F7F98" w:rsidRPr="00B84D0B">
              <w:rPr>
                <w:color w:val="000000"/>
                <w:sz w:val="26"/>
                <w:szCs w:val="26"/>
              </w:rPr>
              <w:t xml:space="preserve">hiên bản 1.5 </w:t>
            </w:r>
          </w:p>
        </w:tc>
      </w:tr>
      <w:tr w:rsidR="00702237" w:rsidRPr="00E91AD0" w:rsidTr="00137968">
        <w:trPr>
          <w:trHeight w:val="710"/>
        </w:trPr>
        <w:tc>
          <w:tcPr>
            <w:tcW w:w="319" w:type="pct"/>
          </w:tcPr>
          <w:p w:rsidR="005F7F98" w:rsidRPr="00B84D0B" w:rsidRDefault="005F7F98" w:rsidP="001F5EFA">
            <w:pPr>
              <w:spacing w:before="120"/>
              <w:jc w:val="center"/>
              <w:rPr>
                <w:color w:val="000000"/>
                <w:sz w:val="26"/>
                <w:szCs w:val="26"/>
              </w:rPr>
            </w:pPr>
            <w:r w:rsidRPr="00B84D0B">
              <w:rPr>
                <w:color w:val="000000"/>
                <w:sz w:val="26"/>
                <w:szCs w:val="26"/>
              </w:rPr>
              <w:t>3.3</w:t>
            </w:r>
          </w:p>
        </w:tc>
        <w:tc>
          <w:tcPr>
            <w:tcW w:w="915" w:type="pct"/>
          </w:tcPr>
          <w:p w:rsidR="005F7F98" w:rsidRPr="00B84D0B" w:rsidRDefault="005F7F98" w:rsidP="00C41A5D">
            <w:pPr>
              <w:spacing w:before="120"/>
              <w:rPr>
                <w:color w:val="000000"/>
                <w:sz w:val="26"/>
                <w:szCs w:val="26"/>
              </w:rPr>
            </w:pPr>
            <w:r w:rsidRPr="00B84D0B">
              <w:rPr>
                <w:color w:val="000000"/>
                <w:sz w:val="26"/>
                <w:szCs w:val="26"/>
              </w:rPr>
              <w:t>Cú pháp thông tin khóa riêng</w:t>
            </w:r>
          </w:p>
        </w:tc>
        <w:tc>
          <w:tcPr>
            <w:tcW w:w="881" w:type="pct"/>
          </w:tcPr>
          <w:p w:rsidR="005F7F98" w:rsidRPr="00B84D0B" w:rsidRDefault="005F7F98" w:rsidP="00C41A5D">
            <w:pPr>
              <w:spacing w:before="120"/>
              <w:rPr>
                <w:color w:val="000000"/>
                <w:sz w:val="26"/>
                <w:szCs w:val="26"/>
              </w:rPr>
            </w:pPr>
            <w:r w:rsidRPr="00B84D0B">
              <w:rPr>
                <w:color w:val="000000"/>
                <w:sz w:val="26"/>
                <w:szCs w:val="26"/>
              </w:rPr>
              <w:t>PKCS #8</w:t>
            </w:r>
          </w:p>
        </w:tc>
        <w:tc>
          <w:tcPr>
            <w:tcW w:w="1681" w:type="pct"/>
          </w:tcPr>
          <w:p w:rsidR="003576AE" w:rsidRPr="00B84D0B" w:rsidRDefault="005F7F98" w:rsidP="00C41A5D">
            <w:pPr>
              <w:spacing w:before="120"/>
              <w:rPr>
                <w:color w:val="000000"/>
                <w:sz w:val="26"/>
                <w:szCs w:val="26"/>
              </w:rPr>
            </w:pPr>
            <w:r w:rsidRPr="00B84D0B">
              <w:rPr>
                <w:color w:val="000000"/>
                <w:sz w:val="26"/>
                <w:szCs w:val="26"/>
              </w:rPr>
              <w:t>Private-Key Information Syntax Standard</w:t>
            </w:r>
          </w:p>
        </w:tc>
        <w:tc>
          <w:tcPr>
            <w:tcW w:w="1204" w:type="pct"/>
          </w:tcPr>
          <w:p w:rsidR="005F7F98" w:rsidRPr="00B84D0B" w:rsidRDefault="005F4F14" w:rsidP="00C649AA">
            <w:pPr>
              <w:spacing w:before="120"/>
              <w:rPr>
                <w:rFonts w:eastAsia="Batang"/>
                <w:color w:val="000000"/>
                <w:sz w:val="26"/>
                <w:szCs w:val="26"/>
                <w:lang w:eastAsia="ko-KR"/>
              </w:rPr>
            </w:pPr>
            <w:r w:rsidRPr="00B84D0B">
              <w:rPr>
                <w:rFonts w:eastAsia="Batang"/>
                <w:color w:val="000000"/>
                <w:sz w:val="26"/>
                <w:szCs w:val="26"/>
                <w:lang w:eastAsia="ko-KR"/>
              </w:rPr>
              <w:t>P</w:t>
            </w:r>
            <w:r w:rsidR="005F7F98" w:rsidRPr="00B84D0B">
              <w:rPr>
                <w:rFonts w:eastAsia="Batang"/>
                <w:color w:val="000000"/>
                <w:sz w:val="26"/>
                <w:szCs w:val="26"/>
                <w:lang w:eastAsia="ko-KR"/>
              </w:rPr>
              <w:t>hiên bản 1.2</w:t>
            </w:r>
          </w:p>
        </w:tc>
      </w:tr>
      <w:tr w:rsidR="00702237" w:rsidRPr="00645533" w:rsidTr="00137968">
        <w:trPr>
          <w:trHeight w:val="710"/>
        </w:trPr>
        <w:tc>
          <w:tcPr>
            <w:tcW w:w="319" w:type="pct"/>
          </w:tcPr>
          <w:p w:rsidR="005F7F98" w:rsidRPr="00B84D0B" w:rsidRDefault="005F7F98" w:rsidP="001F5EFA">
            <w:pPr>
              <w:spacing w:before="120"/>
              <w:jc w:val="center"/>
              <w:rPr>
                <w:color w:val="000000"/>
                <w:sz w:val="26"/>
                <w:szCs w:val="26"/>
              </w:rPr>
            </w:pPr>
            <w:r w:rsidRPr="00B84D0B">
              <w:rPr>
                <w:color w:val="000000"/>
                <w:sz w:val="26"/>
                <w:szCs w:val="26"/>
              </w:rPr>
              <w:t>3.4</w:t>
            </w:r>
          </w:p>
        </w:tc>
        <w:tc>
          <w:tcPr>
            <w:tcW w:w="915" w:type="pct"/>
          </w:tcPr>
          <w:p w:rsidR="005F7F98" w:rsidRPr="00B84D0B" w:rsidRDefault="005F7F98" w:rsidP="00C41A5D">
            <w:pPr>
              <w:spacing w:before="120"/>
              <w:rPr>
                <w:color w:val="000000"/>
                <w:sz w:val="26"/>
                <w:szCs w:val="26"/>
              </w:rPr>
            </w:pPr>
            <w:r w:rsidRPr="00B84D0B">
              <w:rPr>
                <w:color w:val="000000"/>
                <w:sz w:val="26"/>
                <w:szCs w:val="26"/>
              </w:rPr>
              <w:t>Cú pháp yêu cầu chứng thực</w:t>
            </w:r>
          </w:p>
        </w:tc>
        <w:tc>
          <w:tcPr>
            <w:tcW w:w="881" w:type="pct"/>
          </w:tcPr>
          <w:p w:rsidR="005F7F98" w:rsidRPr="00B84D0B" w:rsidRDefault="005F7F98" w:rsidP="00C41A5D">
            <w:pPr>
              <w:spacing w:before="120"/>
              <w:rPr>
                <w:color w:val="000000"/>
                <w:sz w:val="26"/>
                <w:szCs w:val="26"/>
              </w:rPr>
            </w:pPr>
            <w:r w:rsidRPr="00B84D0B">
              <w:rPr>
                <w:color w:val="000000"/>
                <w:sz w:val="26"/>
                <w:szCs w:val="26"/>
                <w:lang w:val="fr-FR"/>
              </w:rPr>
              <w:t>PCKS #10</w:t>
            </w:r>
          </w:p>
        </w:tc>
        <w:tc>
          <w:tcPr>
            <w:tcW w:w="1681" w:type="pct"/>
          </w:tcPr>
          <w:p w:rsidR="003576AE" w:rsidRPr="00B84D0B" w:rsidRDefault="005F7F98" w:rsidP="00C41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Batang"/>
                <w:color w:val="000000"/>
                <w:sz w:val="26"/>
                <w:szCs w:val="26"/>
                <w:lang w:val="fr-FR" w:eastAsia="ko-KR"/>
              </w:rPr>
            </w:pPr>
            <w:r w:rsidRPr="00B84D0B">
              <w:rPr>
                <w:rFonts w:eastAsia="Batang"/>
                <w:color w:val="000000"/>
                <w:sz w:val="26"/>
                <w:szCs w:val="26"/>
                <w:lang w:val="fr-FR" w:eastAsia="ko-KR"/>
              </w:rPr>
              <w:t>Certification Request Syntax Standard</w:t>
            </w:r>
          </w:p>
        </w:tc>
        <w:tc>
          <w:tcPr>
            <w:tcW w:w="1204" w:type="pct"/>
          </w:tcPr>
          <w:p w:rsidR="005F7F98" w:rsidRPr="00B84D0B" w:rsidRDefault="005F4F14" w:rsidP="00C649AA">
            <w:pPr>
              <w:spacing w:before="120"/>
              <w:rPr>
                <w:color w:val="000000"/>
                <w:sz w:val="26"/>
                <w:szCs w:val="26"/>
                <w:lang w:val="fr-FR"/>
              </w:rPr>
            </w:pPr>
            <w:r w:rsidRPr="00B84D0B">
              <w:rPr>
                <w:color w:val="000000"/>
                <w:sz w:val="26"/>
                <w:szCs w:val="26"/>
                <w:lang w:val="fr-FR"/>
              </w:rPr>
              <w:t>P</w:t>
            </w:r>
            <w:r w:rsidR="005F7F98" w:rsidRPr="00B84D0B">
              <w:rPr>
                <w:color w:val="000000"/>
                <w:sz w:val="26"/>
                <w:szCs w:val="26"/>
                <w:lang w:val="fr-FR"/>
              </w:rPr>
              <w:t xml:space="preserve">hiên bản 1.7 </w:t>
            </w:r>
          </w:p>
        </w:tc>
      </w:tr>
      <w:tr w:rsidR="00702237" w:rsidRPr="00645533" w:rsidTr="00137968">
        <w:trPr>
          <w:trHeight w:val="1054"/>
        </w:trPr>
        <w:tc>
          <w:tcPr>
            <w:tcW w:w="319" w:type="pct"/>
            <w:tcBorders>
              <w:bottom w:val="single" w:sz="4" w:space="0" w:color="auto"/>
            </w:tcBorders>
          </w:tcPr>
          <w:p w:rsidR="005F7F98" w:rsidRPr="00B84D0B" w:rsidRDefault="005F7F98" w:rsidP="00880A25">
            <w:pPr>
              <w:spacing w:before="120"/>
              <w:jc w:val="center"/>
              <w:rPr>
                <w:color w:val="000000"/>
                <w:sz w:val="26"/>
                <w:szCs w:val="26"/>
                <w:lang w:val="fr-FR"/>
              </w:rPr>
            </w:pPr>
          </w:p>
          <w:p w:rsidR="005F7F98" w:rsidRPr="00B84D0B" w:rsidRDefault="005F7F98" w:rsidP="001F5EFA">
            <w:pPr>
              <w:spacing w:before="120"/>
              <w:jc w:val="center"/>
              <w:rPr>
                <w:color w:val="000000"/>
                <w:sz w:val="26"/>
                <w:szCs w:val="26"/>
                <w:lang w:val="fr-FR"/>
              </w:rPr>
            </w:pPr>
            <w:r w:rsidRPr="00B84D0B">
              <w:rPr>
                <w:color w:val="000000"/>
                <w:sz w:val="26"/>
                <w:szCs w:val="26"/>
                <w:lang w:val="fr-FR"/>
              </w:rPr>
              <w:t>3.5</w:t>
            </w:r>
          </w:p>
        </w:tc>
        <w:tc>
          <w:tcPr>
            <w:tcW w:w="915" w:type="pct"/>
            <w:tcBorders>
              <w:bottom w:val="single" w:sz="4" w:space="0" w:color="auto"/>
            </w:tcBorders>
          </w:tcPr>
          <w:p w:rsidR="005F7F98" w:rsidRPr="00B84D0B" w:rsidRDefault="005F7F98" w:rsidP="003576AE">
            <w:pPr>
              <w:spacing w:before="120"/>
              <w:rPr>
                <w:color w:val="000000"/>
                <w:sz w:val="26"/>
                <w:szCs w:val="26"/>
                <w:lang w:val="pt-BR"/>
              </w:rPr>
            </w:pPr>
            <w:r w:rsidRPr="00B84D0B">
              <w:rPr>
                <w:color w:val="000000"/>
                <w:sz w:val="26"/>
                <w:szCs w:val="26"/>
                <w:lang w:val="fr-FR"/>
              </w:rPr>
              <w:t xml:space="preserve">Giao diện giao tiếp với các thẻ </w:t>
            </w:r>
            <w:r w:rsidR="003576AE" w:rsidRPr="00B84D0B">
              <w:rPr>
                <w:color w:val="000000"/>
                <w:sz w:val="26"/>
                <w:szCs w:val="26"/>
                <w:lang w:val="fr-FR"/>
              </w:rPr>
              <w:t xml:space="preserve">mật </w:t>
            </w:r>
            <w:r w:rsidRPr="00B84D0B">
              <w:rPr>
                <w:color w:val="000000"/>
                <w:sz w:val="26"/>
                <w:szCs w:val="26"/>
                <w:lang w:val="fr-FR"/>
              </w:rPr>
              <w:t>mã</w:t>
            </w:r>
          </w:p>
        </w:tc>
        <w:tc>
          <w:tcPr>
            <w:tcW w:w="881" w:type="pct"/>
            <w:tcBorders>
              <w:bottom w:val="single" w:sz="4" w:space="0" w:color="auto"/>
            </w:tcBorders>
          </w:tcPr>
          <w:p w:rsidR="005F7F98" w:rsidRPr="00B84D0B" w:rsidRDefault="005F7F98" w:rsidP="00B16989">
            <w:pPr>
              <w:spacing w:before="120"/>
              <w:rPr>
                <w:color w:val="000000"/>
                <w:sz w:val="26"/>
                <w:szCs w:val="26"/>
              </w:rPr>
            </w:pPr>
            <w:r w:rsidRPr="00B84D0B">
              <w:rPr>
                <w:color w:val="000000"/>
                <w:sz w:val="26"/>
                <w:szCs w:val="26"/>
              </w:rPr>
              <w:t>PKCS #11</w:t>
            </w:r>
          </w:p>
        </w:tc>
        <w:tc>
          <w:tcPr>
            <w:tcW w:w="1681" w:type="pct"/>
            <w:tcBorders>
              <w:bottom w:val="single" w:sz="4" w:space="0" w:color="auto"/>
            </w:tcBorders>
          </w:tcPr>
          <w:p w:rsidR="003576AE" w:rsidRPr="00B84D0B" w:rsidRDefault="005F7F98" w:rsidP="00C41A5D">
            <w:pPr>
              <w:spacing w:before="120"/>
              <w:rPr>
                <w:color w:val="000000"/>
                <w:sz w:val="26"/>
                <w:szCs w:val="26"/>
              </w:rPr>
            </w:pPr>
            <w:r w:rsidRPr="00B84D0B">
              <w:rPr>
                <w:color w:val="000000"/>
                <w:sz w:val="26"/>
                <w:szCs w:val="26"/>
              </w:rPr>
              <w:t>Cryptographic token interface standard</w:t>
            </w:r>
          </w:p>
        </w:tc>
        <w:tc>
          <w:tcPr>
            <w:tcW w:w="1204" w:type="pct"/>
            <w:tcBorders>
              <w:bottom w:val="single" w:sz="4" w:space="0" w:color="auto"/>
            </w:tcBorders>
          </w:tcPr>
          <w:p w:rsidR="005F7F98" w:rsidRPr="00B84D0B" w:rsidRDefault="005F4F14" w:rsidP="00C649AA">
            <w:pPr>
              <w:spacing w:before="120"/>
              <w:rPr>
                <w:color w:val="000000"/>
                <w:sz w:val="26"/>
                <w:szCs w:val="26"/>
              </w:rPr>
            </w:pPr>
            <w:r w:rsidRPr="00B84D0B">
              <w:rPr>
                <w:color w:val="000000"/>
                <w:sz w:val="26"/>
                <w:szCs w:val="26"/>
              </w:rPr>
              <w:t>P</w:t>
            </w:r>
            <w:r w:rsidR="005F7F98" w:rsidRPr="00B84D0B">
              <w:rPr>
                <w:color w:val="000000"/>
                <w:sz w:val="26"/>
                <w:szCs w:val="26"/>
              </w:rPr>
              <w:t>hiên bản 2.20</w:t>
            </w:r>
          </w:p>
        </w:tc>
      </w:tr>
      <w:tr w:rsidR="00702237" w:rsidRPr="00E91AD0" w:rsidTr="00137968">
        <w:trPr>
          <w:trHeight w:val="408"/>
        </w:trPr>
        <w:tc>
          <w:tcPr>
            <w:tcW w:w="319" w:type="pct"/>
            <w:tcBorders>
              <w:bottom w:val="single" w:sz="4" w:space="0" w:color="auto"/>
            </w:tcBorders>
          </w:tcPr>
          <w:p w:rsidR="005F7F98" w:rsidRPr="00B84D0B" w:rsidRDefault="005F7F98" w:rsidP="00C41A5D">
            <w:pPr>
              <w:spacing w:before="120"/>
              <w:jc w:val="center"/>
              <w:rPr>
                <w:color w:val="000000"/>
                <w:sz w:val="26"/>
                <w:szCs w:val="26"/>
                <w:lang w:val="fr-FR"/>
              </w:rPr>
            </w:pPr>
            <w:r w:rsidRPr="00B84D0B">
              <w:rPr>
                <w:color w:val="000000"/>
                <w:sz w:val="26"/>
                <w:szCs w:val="26"/>
                <w:lang w:val="fr-FR"/>
              </w:rPr>
              <w:t>3.6</w:t>
            </w:r>
          </w:p>
          <w:p w:rsidR="005F7F98" w:rsidRPr="00B84D0B" w:rsidRDefault="005F7F98" w:rsidP="003C65BA">
            <w:pPr>
              <w:spacing w:before="120"/>
              <w:rPr>
                <w:color w:val="000000"/>
                <w:sz w:val="26"/>
                <w:szCs w:val="26"/>
                <w:lang w:val="fr-FR"/>
              </w:rPr>
            </w:pPr>
          </w:p>
        </w:tc>
        <w:tc>
          <w:tcPr>
            <w:tcW w:w="915" w:type="pct"/>
            <w:tcBorders>
              <w:bottom w:val="single" w:sz="4" w:space="0" w:color="auto"/>
            </w:tcBorders>
          </w:tcPr>
          <w:p w:rsidR="005F7F98" w:rsidRPr="00B84D0B" w:rsidRDefault="005F7F98" w:rsidP="00C41A5D">
            <w:pPr>
              <w:spacing w:before="120"/>
              <w:rPr>
                <w:color w:val="000000"/>
                <w:sz w:val="26"/>
                <w:szCs w:val="26"/>
                <w:lang w:val="pt-BR"/>
              </w:rPr>
            </w:pPr>
            <w:r w:rsidRPr="00B84D0B">
              <w:rPr>
                <w:color w:val="000000"/>
                <w:sz w:val="26"/>
                <w:szCs w:val="26"/>
                <w:lang w:val="pt-BR"/>
              </w:rPr>
              <w:t>Cú pháp trao đổi thông tin cá nhân</w:t>
            </w:r>
          </w:p>
        </w:tc>
        <w:tc>
          <w:tcPr>
            <w:tcW w:w="881" w:type="pct"/>
            <w:tcBorders>
              <w:bottom w:val="single" w:sz="4" w:space="0" w:color="auto"/>
            </w:tcBorders>
          </w:tcPr>
          <w:p w:rsidR="005F7F98" w:rsidRPr="00B84D0B" w:rsidRDefault="005F7F98" w:rsidP="00C41A5D">
            <w:pPr>
              <w:spacing w:before="120"/>
              <w:rPr>
                <w:color w:val="000000"/>
                <w:sz w:val="26"/>
                <w:szCs w:val="26"/>
              </w:rPr>
            </w:pPr>
            <w:r w:rsidRPr="00B84D0B">
              <w:rPr>
                <w:color w:val="000000"/>
                <w:sz w:val="26"/>
                <w:szCs w:val="26"/>
              </w:rPr>
              <w:t>PKCS #12</w:t>
            </w:r>
          </w:p>
        </w:tc>
        <w:tc>
          <w:tcPr>
            <w:tcW w:w="1681" w:type="pct"/>
            <w:tcBorders>
              <w:bottom w:val="single" w:sz="4" w:space="0" w:color="auto"/>
            </w:tcBorders>
          </w:tcPr>
          <w:p w:rsidR="003576AE" w:rsidRPr="00B84D0B" w:rsidRDefault="005F7F98" w:rsidP="00C41A5D">
            <w:pPr>
              <w:spacing w:before="120"/>
              <w:rPr>
                <w:color w:val="000000"/>
                <w:sz w:val="26"/>
                <w:szCs w:val="26"/>
                <w:lang w:val="fr-FR"/>
              </w:rPr>
            </w:pPr>
            <w:r w:rsidRPr="00B84D0B">
              <w:rPr>
                <w:color w:val="000000"/>
                <w:sz w:val="26"/>
                <w:szCs w:val="26"/>
                <w:lang w:val="fr-FR"/>
              </w:rPr>
              <w:t>Personal Information Exchange Syntax Standard</w:t>
            </w:r>
          </w:p>
        </w:tc>
        <w:tc>
          <w:tcPr>
            <w:tcW w:w="1204" w:type="pct"/>
            <w:tcBorders>
              <w:bottom w:val="single" w:sz="4" w:space="0" w:color="auto"/>
            </w:tcBorders>
          </w:tcPr>
          <w:p w:rsidR="005F7F98" w:rsidRPr="00B84D0B" w:rsidRDefault="005F4F14" w:rsidP="00C649AA">
            <w:pPr>
              <w:spacing w:before="120"/>
              <w:rPr>
                <w:color w:val="000000"/>
                <w:sz w:val="26"/>
                <w:szCs w:val="26"/>
                <w:lang w:val="fr-FR"/>
              </w:rPr>
            </w:pPr>
            <w:r w:rsidRPr="00B84D0B">
              <w:rPr>
                <w:color w:val="000000"/>
                <w:sz w:val="26"/>
                <w:szCs w:val="26"/>
                <w:lang w:val="fr-FR"/>
              </w:rPr>
              <w:t>P</w:t>
            </w:r>
            <w:r w:rsidR="005F7F98" w:rsidRPr="00B84D0B">
              <w:rPr>
                <w:color w:val="000000"/>
                <w:sz w:val="26"/>
                <w:szCs w:val="26"/>
                <w:lang w:val="fr-FR"/>
              </w:rPr>
              <w:t xml:space="preserve">hiên bản 1.0 </w:t>
            </w:r>
          </w:p>
        </w:tc>
      </w:tr>
      <w:tr w:rsidR="000718AE" w:rsidRPr="00645533" w:rsidTr="00137968">
        <w:trPr>
          <w:trHeight w:val="460"/>
        </w:trPr>
        <w:tc>
          <w:tcPr>
            <w:tcW w:w="319" w:type="pct"/>
          </w:tcPr>
          <w:p w:rsidR="000718AE" w:rsidRPr="00B84D0B" w:rsidRDefault="000718AE" w:rsidP="00670C52">
            <w:pPr>
              <w:spacing w:before="120"/>
              <w:jc w:val="center"/>
              <w:rPr>
                <w:b/>
                <w:color w:val="000000"/>
                <w:sz w:val="26"/>
                <w:szCs w:val="26"/>
                <w:lang w:val="fr-FR"/>
              </w:rPr>
            </w:pPr>
            <w:r w:rsidRPr="00B84D0B">
              <w:rPr>
                <w:b/>
                <w:color w:val="000000"/>
                <w:sz w:val="26"/>
                <w:szCs w:val="26"/>
                <w:lang w:val="fr-FR"/>
              </w:rPr>
              <w:t>4</w:t>
            </w:r>
          </w:p>
        </w:tc>
        <w:tc>
          <w:tcPr>
            <w:tcW w:w="4681" w:type="pct"/>
            <w:gridSpan w:val="4"/>
          </w:tcPr>
          <w:p w:rsidR="000718AE" w:rsidRPr="00B84D0B" w:rsidRDefault="000718AE" w:rsidP="00670C52">
            <w:pPr>
              <w:spacing w:before="120"/>
              <w:rPr>
                <w:b/>
                <w:color w:val="000000"/>
                <w:sz w:val="26"/>
                <w:szCs w:val="26"/>
                <w:lang w:val="fr-FR"/>
              </w:rPr>
            </w:pPr>
            <w:r w:rsidRPr="00B84D0B">
              <w:rPr>
                <w:b/>
                <w:color w:val="000000"/>
                <w:sz w:val="26"/>
                <w:szCs w:val="26"/>
                <w:lang w:val="fr-FR"/>
              </w:rPr>
              <w:t>Tiêu chuẩn chính sách và quy chế chứng thực chữ ký số</w:t>
            </w:r>
          </w:p>
        </w:tc>
      </w:tr>
      <w:tr w:rsidR="000718AE" w:rsidRPr="00645533" w:rsidTr="00137968">
        <w:trPr>
          <w:trHeight w:val="408"/>
        </w:trPr>
        <w:tc>
          <w:tcPr>
            <w:tcW w:w="319" w:type="pct"/>
          </w:tcPr>
          <w:p w:rsidR="000718AE" w:rsidRPr="00B84D0B" w:rsidRDefault="000718AE" w:rsidP="00670C52">
            <w:pPr>
              <w:spacing w:before="120"/>
              <w:jc w:val="center"/>
              <w:rPr>
                <w:color w:val="000000"/>
                <w:sz w:val="26"/>
                <w:szCs w:val="26"/>
                <w:lang w:val="fr-FR"/>
              </w:rPr>
            </w:pPr>
          </w:p>
        </w:tc>
        <w:tc>
          <w:tcPr>
            <w:tcW w:w="915" w:type="pct"/>
          </w:tcPr>
          <w:p w:rsidR="000718AE" w:rsidRPr="00B84D0B" w:rsidRDefault="000718AE" w:rsidP="00670C52">
            <w:pPr>
              <w:spacing w:before="120"/>
              <w:rPr>
                <w:color w:val="000000"/>
                <w:sz w:val="26"/>
                <w:szCs w:val="26"/>
                <w:lang w:val="fr-FR"/>
              </w:rPr>
            </w:pPr>
            <w:r w:rsidRPr="00B84D0B">
              <w:rPr>
                <w:color w:val="000000"/>
                <w:sz w:val="26"/>
                <w:szCs w:val="26"/>
                <w:lang w:val="fr-FR"/>
              </w:rPr>
              <w:t>Khung quy chế chứng thực và chính sách chứng thư</w:t>
            </w:r>
          </w:p>
        </w:tc>
        <w:tc>
          <w:tcPr>
            <w:tcW w:w="881" w:type="pct"/>
          </w:tcPr>
          <w:p w:rsidR="000718AE" w:rsidRPr="00B84D0B" w:rsidRDefault="000718AE" w:rsidP="00670C52">
            <w:pPr>
              <w:spacing w:before="120"/>
              <w:rPr>
                <w:color w:val="000000"/>
                <w:sz w:val="26"/>
                <w:szCs w:val="26"/>
              </w:rPr>
            </w:pPr>
            <w:r w:rsidRPr="00B84D0B">
              <w:rPr>
                <w:color w:val="000000"/>
                <w:sz w:val="26"/>
                <w:szCs w:val="26"/>
              </w:rPr>
              <w:t>RFC 3647</w:t>
            </w:r>
          </w:p>
        </w:tc>
        <w:tc>
          <w:tcPr>
            <w:tcW w:w="1681" w:type="pct"/>
          </w:tcPr>
          <w:p w:rsidR="000718AE" w:rsidRDefault="000718AE" w:rsidP="00670C52">
            <w:pPr>
              <w:pStyle w:val="HTMLPreformatted"/>
              <w:spacing w:before="120"/>
              <w:rPr>
                <w:rFonts w:ascii="Times New Roman" w:hAnsi="Times New Roman"/>
                <w:color w:val="000000"/>
                <w:sz w:val="26"/>
                <w:szCs w:val="26"/>
              </w:rPr>
            </w:pPr>
            <w:r w:rsidRPr="00B84D0B">
              <w:rPr>
                <w:rFonts w:ascii="Times New Roman" w:hAnsi="Times New Roman"/>
                <w:color w:val="000000"/>
                <w:sz w:val="26"/>
                <w:szCs w:val="26"/>
              </w:rPr>
              <w:t>Internet X.509 Public Key Infrastructure - Certificate Policy and Certification Practices Framework</w:t>
            </w:r>
          </w:p>
          <w:p w:rsidR="000D6844" w:rsidRPr="00B84D0B" w:rsidRDefault="000D6844" w:rsidP="00670C52">
            <w:pPr>
              <w:pStyle w:val="HTMLPreformatted"/>
              <w:spacing w:before="120"/>
              <w:rPr>
                <w:rFonts w:ascii="Times New Roman" w:hAnsi="Times New Roman"/>
                <w:color w:val="000000"/>
                <w:sz w:val="26"/>
                <w:szCs w:val="26"/>
              </w:rPr>
            </w:pPr>
          </w:p>
        </w:tc>
        <w:tc>
          <w:tcPr>
            <w:tcW w:w="1204" w:type="pct"/>
          </w:tcPr>
          <w:p w:rsidR="000718AE" w:rsidRPr="00B84D0B" w:rsidRDefault="000718AE" w:rsidP="00670C52">
            <w:pPr>
              <w:spacing w:before="120"/>
              <w:rPr>
                <w:color w:val="000000"/>
                <w:sz w:val="26"/>
                <w:szCs w:val="26"/>
              </w:rPr>
            </w:pPr>
          </w:p>
        </w:tc>
      </w:tr>
      <w:tr w:rsidR="005F7F98" w:rsidRPr="00645533" w:rsidTr="00137968">
        <w:trPr>
          <w:trHeight w:val="73"/>
        </w:trPr>
        <w:tc>
          <w:tcPr>
            <w:tcW w:w="319" w:type="pct"/>
          </w:tcPr>
          <w:p w:rsidR="005F7F98" w:rsidRPr="00B84D0B" w:rsidRDefault="000718AE" w:rsidP="00C41A5D">
            <w:pPr>
              <w:spacing w:before="120"/>
              <w:jc w:val="center"/>
              <w:rPr>
                <w:b/>
                <w:color w:val="000000"/>
                <w:sz w:val="26"/>
                <w:szCs w:val="26"/>
                <w:lang w:val="fr-FR"/>
              </w:rPr>
            </w:pPr>
            <w:r w:rsidRPr="00B84D0B">
              <w:rPr>
                <w:b/>
                <w:color w:val="000000"/>
                <w:sz w:val="26"/>
                <w:szCs w:val="26"/>
                <w:lang w:val="fr-FR"/>
              </w:rPr>
              <w:t>5</w:t>
            </w:r>
          </w:p>
        </w:tc>
        <w:tc>
          <w:tcPr>
            <w:tcW w:w="4681" w:type="pct"/>
            <w:gridSpan w:val="4"/>
          </w:tcPr>
          <w:p w:rsidR="005F7F98" w:rsidRPr="00B84D0B" w:rsidRDefault="00540F21" w:rsidP="005764B0">
            <w:pPr>
              <w:spacing w:before="120"/>
              <w:rPr>
                <w:color w:val="000000"/>
                <w:sz w:val="26"/>
                <w:szCs w:val="26"/>
                <w:lang w:val="fr-FR"/>
              </w:rPr>
            </w:pPr>
            <w:r w:rsidRPr="00B84D0B">
              <w:rPr>
                <w:b/>
                <w:color w:val="000000"/>
                <w:sz w:val="26"/>
                <w:szCs w:val="26"/>
                <w:lang w:val="fr-FR"/>
              </w:rPr>
              <w:t>Tiêu c</w:t>
            </w:r>
            <w:r w:rsidR="005F7F98" w:rsidRPr="00B84D0B">
              <w:rPr>
                <w:b/>
                <w:color w:val="000000"/>
                <w:sz w:val="26"/>
                <w:szCs w:val="26"/>
                <w:lang w:val="fr-FR"/>
              </w:rPr>
              <w:t xml:space="preserve">huẩn </w:t>
            </w:r>
            <w:r w:rsidR="005764B0" w:rsidRPr="00B84D0B">
              <w:rPr>
                <w:b/>
                <w:color w:val="000000"/>
                <w:sz w:val="26"/>
                <w:szCs w:val="26"/>
                <w:lang w:val="fr-FR"/>
              </w:rPr>
              <w:t>giao thức</w:t>
            </w:r>
            <w:r w:rsidR="005F7F98" w:rsidRPr="00B84D0B">
              <w:rPr>
                <w:b/>
                <w:color w:val="000000"/>
                <w:sz w:val="26"/>
                <w:szCs w:val="26"/>
                <w:lang w:val="fr-FR"/>
              </w:rPr>
              <w:t xml:space="preserve"> lưu trữ và truy xuất chứng thư số</w:t>
            </w:r>
          </w:p>
        </w:tc>
      </w:tr>
      <w:tr w:rsidR="00702237" w:rsidRPr="00645533" w:rsidTr="00137968">
        <w:trPr>
          <w:trHeight w:val="1258"/>
        </w:trPr>
        <w:tc>
          <w:tcPr>
            <w:tcW w:w="319" w:type="pct"/>
            <w:vMerge w:val="restart"/>
            <w:shd w:val="clear" w:color="auto" w:fill="auto"/>
          </w:tcPr>
          <w:p w:rsidR="005764B0" w:rsidRPr="00B84D0B" w:rsidRDefault="000718AE" w:rsidP="00C41A5D">
            <w:pPr>
              <w:spacing w:before="120"/>
              <w:jc w:val="center"/>
              <w:rPr>
                <w:color w:val="000000"/>
                <w:sz w:val="26"/>
                <w:szCs w:val="26"/>
                <w:lang w:val="fr-FR"/>
              </w:rPr>
            </w:pPr>
            <w:r w:rsidRPr="00B84D0B">
              <w:rPr>
                <w:color w:val="000000"/>
                <w:sz w:val="26"/>
                <w:szCs w:val="26"/>
                <w:lang w:val="fr-FR"/>
              </w:rPr>
              <w:t>5</w:t>
            </w:r>
            <w:r w:rsidR="005764B0" w:rsidRPr="00B84D0B">
              <w:rPr>
                <w:color w:val="000000"/>
                <w:sz w:val="26"/>
                <w:szCs w:val="26"/>
                <w:lang w:val="fr-FR"/>
              </w:rPr>
              <w:t>.1</w:t>
            </w:r>
          </w:p>
          <w:p w:rsidR="005764B0" w:rsidRPr="00B84D0B" w:rsidRDefault="005764B0" w:rsidP="000D1386">
            <w:pPr>
              <w:spacing w:before="120"/>
              <w:rPr>
                <w:color w:val="000000"/>
                <w:sz w:val="26"/>
                <w:szCs w:val="26"/>
                <w:lang w:val="fr-FR"/>
              </w:rPr>
            </w:pPr>
          </w:p>
        </w:tc>
        <w:tc>
          <w:tcPr>
            <w:tcW w:w="915" w:type="pct"/>
            <w:vMerge w:val="restart"/>
            <w:shd w:val="clear" w:color="auto" w:fill="auto"/>
          </w:tcPr>
          <w:p w:rsidR="005764B0" w:rsidRPr="00B84D0B" w:rsidRDefault="005764B0" w:rsidP="000718AE">
            <w:pPr>
              <w:spacing w:before="120"/>
              <w:rPr>
                <w:color w:val="000000"/>
                <w:sz w:val="26"/>
                <w:szCs w:val="26"/>
                <w:lang w:val="fr-FR"/>
              </w:rPr>
            </w:pPr>
            <w:r w:rsidRPr="00B84D0B">
              <w:rPr>
                <w:color w:val="000000"/>
                <w:sz w:val="26"/>
                <w:szCs w:val="26"/>
                <w:lang w:val="fr-FR"/>
              </w:rPr>
              <w:t xml:space="preserve">Lược đồ Giao thức truy nhập thư mục </w:t>
            </w:r>
          </w:p>
        </w:tc>
        <w:tc>
          <w:tcPr>
            <w:tcW w:w="881" w:type="pct"/>
          </w:tcPr>
          <w:p w:rsidR="005764B0" w:rsidRPr="00B84D0B" w:rsidRDefault="005764B0" w:rsidP="00C41A5D">
            <w:pPr>
              <w:spacing w:before="120"/>
              <w:rPr>
                <w:color w:val="000000"/>
                <w:sz w:val="26"/>
                <w:szCs w:val="26"/>
                <w:lang w:val="fr-FR"/>
              </w:rPr>
            </w:pPr>
            <w:r w:rsidRPr="00B84D0B">
              <w:rPr>
                <w:color w:val="000000"/>
                <w:sz w:val="26"/>
                <w:szCs w:val="26"/>
                <w:lang w:val="fr-FR"/>
              </w:rPr>
              <w:t>RFC 2587</w:t>
            </w:r>
          </w:p>
          <w:p w:rsidR="005764B0" w:rsidRPr="00B84D0B" w:rsidRDefault="005764B0" w:rsidP="00C41A5D">
            <w:pPr>
              <w:spacing w:before="120"/>
              <w:rPr>
                <w:color w:val="000000"/>
                <w:sz w:val="26"/>
                <w:szCs w:val="26"/>
              </w:rPr>
            </w:pPr>
          </w:p>
        </w:tc>
        <w:tc>
          <w:tcPr>
            <w:tcW w:w="1681" w:type="pct"/>
          </w:tcPr>
          <w:p w:rsidR="005764B0" w:rsidRPr="00B84D0B" w:rsidRDefault="005764B0" w:rsidP="005579FE">
            <w:pPr>
              <w:pStyle w:val="HTMLPreformatted"/>
              <w:spacing w:before="120"/>
              <w:rPr>
                <w:rFonts w:ascii="Times New Roman" w:hAnsi="Times New Roman"/>
                <w:color w:val="000000"/>
                <w:sz w:val="26"/>
                <w:szCs w:val="26"/>
              </w:rPr>
            </w:pPr>
            <w:r w:rsidRPr="00B84D0B">
              <w:rPr>
                <w:rFonts w:ascii="Times New Roman" w:hAnsi="Times New Roman"/>
                <w:color w:val="000000"/>
                <w:sz w:val="26"/>
                <w:szCs w:val="26"/>
              </w:rPr>
              <w:t>Internet X.509 Public Key Infrastructure LDAPv2 Schema</w:t>
            </w:r>
          </w:p>
        </w:tc>
        <w:tc>
          <w:tcPr>
            <w:tcW w:w="1204" w:type="pct"/>
            <w:vMerge w:val="restart"/>
            <w:shd w:val="clear" w:color="auto" w:fill="auto"/>
          </w:tcPr>
          <w:p w:rsidR="005764B0" w:rsidRPr="00B84D0B" w:rsidRDefault="005F4F14" w:rsidP="009D314E">
            <w:pPr>
              <w:spacing w:before="120"/>
              <w:rPr>
                <w:rFonts w:eastAsia="Batang"/>
                <w:color w:val="000000"/>
                <w:sz w:val="26"/>
                <w:szCs w:val="26"/>
                <w:lang w:eastAsia="ko-KR"/>
              </w:rPr>
            </w:pPr>
            <w:r w:rsidRPr="00B84D0B">
              <w:rPr>
                <w:rFonts w:eastAsia="Batang"/>
                <w:color w:val="000000"/>
                <w:sz w:val="26"/>
                <w:szCs w:val="26"/>
                <w:lang w:eastAsia="ko-KR"/>
              </w:rPr>
              <w:t>Á</w:t>
            </w:r>
            <w:r w:rsidR="005764B0" w:rsidRPr="00B84D0B">
              <w:rPr>
                <w:rFonts w:eastAsia="Batang"/>
                <w:color w:val="000000"/>
                <w:sz w:val="26"/>
                <w:szCs w:val="26"/>
                <w:lang w:eastAsia="ko-KR"/>
              </w:rPr>
              <w:t xml:space="preserve">p dụng </w:t>
            </w:r>
            <w:r w:rsidR="003D4200" w:rsidRPr="00B84D0B">
              <w:rPr>
                <w:rFonts w:eastAsia="Batang"/>
                <w:color w:val="000000"/>
                <w:sz w:val="26"/>
                <w:szCs w:val="26"/>
                <w:lang w:eastAsia="ko-KR"/>
              </w:rPr>
              <w:t xml:space="preserve">một trong hai </w:t>
            </w:r>
            <w:r w:rsidR="005764B0" w:rsidRPr="00B84D0B">
              <w:rPr>
                <w:rFonts w:eastAsia="Batang"/>
                <w:color w:val="000000"/>
                <w:sz w:val="26"/>
                <w:szCs w:val="26"/>
                <w:lang w:eastAsia="ko-KR"/>
              </w:rPr>
              <w:t>tiêu chuẩn</w:t>
            </w:r>
          </w:p>
        </w:tc>
      </w:tr>
      <w:tr w:rsidR="00702237" w:rsidRPr="00645533" w:rsidTr="00137968">
        <w:trPr>
          <w:trHeight w:val="1541"/>
        </w:trPr>
        <w:tc>
          <w:tcPr>
            <w:tcW w:w="319" w:type="pct"/>
            <w:vMerge/>
            <w:shd w:val="clear" w:color="auto" w:fill="auto"/>
          </w:tcPr>
          <w:p w:rsidR="005764B0" w:rsidRPr="00B84D0B" w:rsidRDefault="005764B0" w:rsidP="00C41A5D">
            <w:pPr>
              <w:spacing w:before="120"/>
              <w:jc w:val="center"/>
              <w:rPr>
                <w:color w:val="000000"/>
                <w:sz w:val="26"/>
                <w:szCs w:val="26"/>
              </w:rPr>
            </w:pPr>
          </w:p>
        </w:tc>
        <w:tc>
          <w:tcPr>
            <w:tcW w:w="915" w:type="pct"/>
            <w:vMerge/>
            <w:shd w:val="clear" w:color="auto" w:fill="auto"/>
          </w:tcPr>
          <w:p w:rsidR="005764B0" w:rsidRPr="00B84D0B" w:rsidRDefault="005764B0" w:rsidP="00C41A5D">
            <w:pPr>
              <w:spacing w:before="120"/>
              <w:rPr>
                <w:color w:val="000000"/>
                <w:sz w:val="26"/>
                <w:szCs w:val="26"/>
              </w:rPr>
            </w:pPr>
          </w:p>
        </w:tc>
        <w:tc>
          <w:tcPr>
            <w:tcW w:w="881" w:type="pct"/>
          </w:tcPr>
          <w:p w:rsidR="005764B0" w:rsidRPr="00B84D0B" w:rsidRDefault="005764B0" w:rsidP="00C41A5D">
            <w:pPr>
              <w:spacing w:before="120"/>
              <w:rPr>
                <w:color w:val="000000"/>
                <w:sz w:val="26"/>
                <w:szCs w:val="26"/>
              </w:rPr>
            </w:pPr>
            <w:r w:rsidRPr="00B84D0B">
              <w:rPr>
                <w:color w:val="000000"/>
                <w:sz w:val="26"/>
                <w:szCs w:val="26"/>
                <w:lang w:val="fr-FR"/>
              </w:rPr>
              <w:t>RFC 4523</w:t>
            </w:r>
          </w:p>
        </w:tc>
        <w:tc>
          <w:tcPr>
            <w:tcW w:w="1681" w:type="pct"/>
          </w:tcPr>
          <w:p w:rsidR="005764B0" w:rsidRPr="00B84D0B" w:rsidRDefault="005764B0" w:rsidP="005579FE">
            <w:pPr>
              <w:pStyle w:val="HTMLPreformatted"/>
              <w:spacing w:before="120"/>
              <w:rPr>
                <w:rFonts w:ascii="Times New Roman" w:hAnsi="Times New Roman"/>
                <w:sz w:val="26"/>
                <w:szCs w:val="26"/>
              </w:rPr>
            </w:pPr>
            <w:r w:rsidRPr="00B84D0B">
              <w:rPr>
                <w:rFonts w:ascii="Times New Roman" w:hAnsi="Times New Roman"/>
                <w:sz w:val="26"/>
                <w:szCs w:val="26"/>
              </w:rPr>
              <w:t>Lightweight Directory Access Protocol (LDAP) Schema Definitions for X.509 Certificates</w:t>
            </w:r>
          </w:p>
        </w:tc>
        <w:tc>
          <w:tcPr>
            <w:tcW w:w="1204" w:type="pct"/>
            <w:vMerge/>
            <w:shd w:val="clear" w:color="auto" w:fill="auto"/>
          </w:tcPr>
          <w:p w:rsidR="005764B0" w:rsidRPr="00B84D0B" w:rsidRDefault="005764B0" w:rsidP="00C41A5D">
            <w:pPr>
              <w:spacing w:before="120"/>
              <w:rPr>
                <w:color w:val="000000"/>
                <w:sz w:val="26"/>
                <w:szCs w:val="26"/>
              </w:rPr>
            </w:pPr>
          </w:p>
        </w:tc>
      </w:tr>
      <w:tr w:rsidR="00702237" w:rsidRPr="00645533" w:rsidTr="00137968">
        <w:trPr>
          <w:trHeight w:val="751"/>
        </w:trPr>
        <w:tc>
          <w:tcPr>
            <w:tcW w:w="319" w:type="pct"/>
            <w:vMerge w:val="restart"/>
            <w:shd w:val="clear" w:color="auto" w:fill="auto"/>
          </w:tcPr>
          <w:p w:rsidR="005764B0" w:rsidRPr="00B84D0B" w:rsidRDefault="000718AE" w:rsidP="00C41A5D">
            <w:pPr>
              <w:spacing w:before="120"/>
              <w:jc w:val="center"/>
              <w:rPr>
                <w:color w:val="000000"/>
                <w:sz w:val="26"/>
                <w:szCs w:val="26"/>
              </w:rPr>
            </w:pPr>
            <w:r w:rsidRPr="00B84D0B">
              <w:rPr>
                <w:color w:val="000000"/>
                <w:sz w:val="26"/>
                <w:szCs w:val="26"/>
              </w:rPr>
              <w:lastRenderedPageBreak/>
              <w:t>5</w:t>
            </w:r>
            <w:r w:rsidR="005764B0" w:rsidRPr="00B84D0B">
              <w:rPr>
                <w:color w:val="000000"/>
                <w:sz w:val="26"/>
                <w:szCs w:val="26"/>
              </w:rPr>
              <w:t>.2</w:t>
            </w:r>
          </w:p>
        </w:tc>
        <w:tc>
          <w:tcPr>
            <w:tcW w:w="915" w:type="pct"/>
            <w:vMerge w:val="restart"/>
            <w:shd w:val="clear" w:color="auto" w:fill="auto"/>
          </w:tcPr>
          <w:p w:rsidR="005764B0" w:rsidRPr="00B84D0B" w:rsidRDefault="005764B0" w:rsidP="000718AE">
            <w:pPr>
              <w:spacing w:before="120"/>
              <w:rPr>
                <w:color w:val="000000"/>
                <w:sz w:val="26"/>
                <w:szCs w:val="26"/>
              </w:rPr>
            </w:pPr>
            <w:r w:rsidRPr="00B84D0B">
              <w:rPr>
                <w:color w:val="000000"/>
                <w:sz w:val="26"/>
                <w:szCs w:val="26"/>
              </w:rPr>
              <w:t>Giao thức truy nhập thư mục</w:t>
            </w:r>
          </w:p>
        </w:tc>
        <w:tc>
          <w:tcPr>
            <w:tcW w:w="881" w:type="pct"/>
          </w:tcPr>
          <w:p w:rsidR="005764B0" w:rsidRPr="00B84D0B" w:rsidRDefault="005764B0" w:rsidP="00C41A5D">
            <w:pPr>
              <w:spacing w:before="120"/>
              <w:rPr>
                <w:color w:val="000000"/>
                <w:sz w:val="26"/>
                <w:szCs w:val="26"/>
                <w:lang w:val="fr-FR"/>
              </w:rPr>
            </w:pPr>
            <w:r w:rsidRPr="00B84D0B">
              <w:rPr>
                <w:color w:val="000000"/>
                <w:sz w:val="26"/>
                <w:szCs w:val="26"/>
                <w:lang w:val="fr-FR"/>
              </w:rPr>
              <w:t>RFC 2251</w:t>
            </w:r>
          </w:p>
        </w:tc>
        <w:tc>
          <w:tcPr>
            <w:tcW w:w="1681" w:type="pct"/>
          </w:tcPr>
          <w:p w:rsidR="005764B0" w:rsidRPr="00B84D0B" w:rsidRDefault="005764B0" w:rsidP="003576AE">
            <w:pPr>
              <w:pStyle w:val="HTMLPreformatted"/>
              <w:spacing w:before="120"/>
              <w:rPr>
                <w:rFonts w:ascii="Times New Roman" w:hAnsi="Times New Roman"/>
                <w:sz w:val="26"/>
                <w:szCs w:val="26"/>
              </w:rPr>
            </w:pPr>
            <w:r w:rsidRPr="00B84D0B">
              <w:rPr>
                <w:rFonts w:ascii="Times New Roman" w:hAnsi="Times New Roman"/>
                <w:sz w:val="26"/>
                <w:szCs w:val="26"/>
              </w:rPr>
              <w:t>Lightweight Directory Access Protocol (v3)</w:t>
            </w:r>
          </w:p>
        </w:tc>
        <w:tc>
          <w:tcPr>
            <w:tcW w:w="1204" w:type="pct"/>
            <w:vMerge w:val="restart"/>
            <w:shd w:val="clear" w:color="auto" w:fill="auto"/>
          </w:tcPr>
          <w:p w:rsidR="005764B0" w:rsidRPr="00B84D0B" w:rsidRDefault="005F4F14" w:rsidP="00C41A5D">
            <w:pPr>
              <w:spacing w:before="120"/>
              <w:rPr>
                <w:color w:val="000000"/>
                <w:sz w:val="26"/>
                <w:szCs w:val="26"/>
              </w:rPr>
            </w:pPr>
            <w:r w:rsidRPr="00B84D0B">
              <w:rPr>
                <w:color w:val="000000"/>
                <w:sz w:val="26"/>
                <w:szCs w:val="26"/>
              </w:rPr>
              <w:t>Á</w:t>
            </w:r>
            <w:r w:rsidR="005764B0" w:rsidRPr="00B84D0B">
              <w:rPr>
                <w:color w:val="000000"/>
                <w:sz w:val="26"/>
                <w:szCs w:val="26"/>
              </w:rPr>
              <w:t>p dụng</w:t>
            </w:r>
            <w:r w:rsidR="005D1930" w:rsidRPr="00B84D0B">
              <w:rPr>
                <w:color w:val="000000"/>
                <w:sz w:val="26"/>
                <w:szCs w:val="26"/>
              </w:rPr>
              <w:t xml:space="preserve"> tiêu chuẩn R</w:t>
            </w:r>
            <w:r w:rsidR="005764B0" w:rsidRPr="00B84D0B">
              <w:rPr>
                <w:color w:val="000000"/>
                <w:sz w:val="26"/>
                <w:szCs w:val="26"/>
              </w:rPr>
              <w:t>FC 2251 hoặc bộ bốn tiêu chuẩn</w:t>
            </w:r>
            <w:r w:rsidR="005D1930" w:rsidRPr="00B84D0B">
              <w:rPr>
                <w:color w:val="000000"/>
                <w:sz w:val="26"/>
                <w:szCs w:val="26"/>
              </w:rPr>
              <w:t>:</w:t>
            </w:r>
            <w:r w:rsidR="005764B0" w:rsidRPr="00B84D0B">
              <w:rPr>
                <w:color w:val="000000"/>
                <w:sz w:val="26"/>
                <w:szCs w:val="26"/>
              </w:rPr>
              <w:t xml:space="preserve"> </w:t>
            </w:r>
            <w:r w:rsidRPr="00B84D0B">
              <w:rPr>
                <w:color w:val="000000"/>
                <w:sz w:val="26"/>
                <w:szCs w:val="26"/>
              </w:rPr>
              <w:t xml:space="preserve">                        </w:t>
            </w:r>
            <w:r w:rsidR="005764B0" w:rsidRPr="00B84D0B">
              <w:rPr>
                <w:color w:val="000000"/>
                <w:sz w:val="26"/>
                <w:szCs w:val="26"/>
              </w:rPr>
              <w:t xml:space="preserve">RFC 4510, </w:t>
            </w:r>
            <w:r w:rsidRPr="00B84D0B">
              <w:rPr>
                <w:color w:val="000000"/>
                <w:sz w:val="26"/>
                <w:szCs w:val="26"/>
              </w:rPr>
              <w:t xml:space="preserve">                  </w:t>
            </w:r>
            <w:r w:rsidR="005764B0" w:rsidRPr="00B84D0B">
              <w:rPr>
                <w:color w:val="000000"/>
                <w:sz w:val="26"/>
                <w:szCs w:val="26"/>
              </w:rPr>
              <w:t xml:space="preserve">RFC 4511, </w:t>
            </w:r>
            <w:r w:rsidRPr="00B84D0B">
              <w:rPr>
                <w:color w:val="000000"/>
                <w:sz w:val="26"/>
                <w:szCs w:val="26"/>
              </w:rPr>
              <w:t xml:space="preserve">                 </w:t>
            </w:r>
            <w:r w:rsidR="005764B0" w:rsidRPr="00B84D0B">
              <w:rPr>
                <w:color w:val="000000"/>
                <w:sz w:val="26"/>
                <w:szCs w:val="26"/>
              </w:rPr>
              <w:t>RFC 4512</w:t>
            </w:r>
            <w:r w:rsidR="003D4200" w:rsidRPr="00B84D0B">
              <w:rPr>
                <w:color w:val="000000"/>
                <w:sz w:val="26"/>
                <w:szCs w:val="26"/>
              </w:rPr>
              <w:t>,</w:t>
            </w:r>
            <w:r w:rsidR="005764B0" w:rsidRPr="00B84D0B">
              <w:rPr>
                <w:color w:val="000000"/>
                <w:sz w:val="26"/>
                <w:szCs w:val="26"/>
              </w:rPr>
              <w:t xml:space="preserve"> </w:t>
            </w:r>
            <w:r w:rsidRPr="00B84D0B">
              <w:rPr>
                <w:color w:val="000000"/>
                <w:sz w:val="26"/>
                <w:szCs w:val="26"/>
              </w:rPr>
              <w:t xml:space="preserve">                   </w:t>
            </w:r>
            <w:r w:rsidR="005764B0" w:rsidRPr="00B84D0B">
              <w:rPr>
                <w:color w:val="000000"/>
                <w:sz w:val="26"/>
                <w:szCs w:val="26"/>
              </w:rPr>
              <w:t>RFC 4513</w:t>
            </w:r>
          </w:p>
          <w:p w:rsidR="005764B0" w:rsidRPr="00B84D0B" w:rsidRDefault="005764B0" w:rsidP="00C41A5D">
            <w:pPr>
              <w:spacing w:before="120"/>
              <w:rPr>
                <w:color w:val="000000"/>
                <w:sz w:val="26"/>
                <w:szCs w:val="26"/>
              </w:rPr>
            </w:pPr>
            <w:r w:rsidRPr="00B84D0B">
              <w:rPr>
                <w:color w:val="000000"/>
                <w:sz w:val="26"/>
                <w:szCs w:val="26"/>
              </w:rPr>
              <w:t xml:space="preserve">      </w:t>
            </w:r>
          </w:p>
        </w:tc>
      </w:tr>
      <w:tr w:rsidR="00702237" w:rsidRPr="00645533" w:rsidTr="00137968">
        <w:trPr>
          <w:trHeight w:val="751"/>
        </w:trPr>
        <w:tc>
          <w:tcPr>
            <w:tcW w:w="319" w:type="pct"/>
            <w:vMerge/>
            <w:shd w:val="clear" w:color="auto" w:fill="auto"/>
          </w:tcPr>
          <w:p w:rsidR="005764B0" w:rsidRPr="00B84D0B" w:rsidRDefault="005764B0" w:rsidP="00C41A5D">
            <w:pPr>
              <w:spacing w:before="120"/>
              <w:jc w:val="center"/>
              <w:rPr>
                <w:color w:val="000000"/>
                <w:sz w:val="26"/>
                <w:szCs w:val="26"/>
              </w:rPr>
            </w:pPr>
          </w:p>
        </w:tc>
        <w:tc>
          <w:tcPr>
            <w:tcW w:w="915" w:type="pct"/>
            <w:vMerge/>
            <w:shd w:val="clear" w:color="auto" w:fill="auto"/>
          </w:tcPr>
          <w:p w:rsidR="005764B0" w:rsidRPr="00B84D0B" w:rsidRDefault="005764B0" w:rsidP="00C41A5D">
            <w:pPr>
              <w:spacing w:before="120"/>
              <w:rPr>
                <w:color w:val="000000"/>
                <w:sz w:val="26"/>
                <w:szCs w:val="26"/>
              </w:rPr>
            </w:pPr>
          </w:p>
        </w:tc>
        <w:tc>
          <w:tcPr>
            <w:tcW w:w="881" w:type="pct"/>
          </w:tcPr>
          <w:p w:rsidR="005764B0" w:rsidRPr="00B84D0B" w:rsidRDefault="005764B0" w:rsidP="00C41A5D">
            <w:pPr>
              <w:spacing w:before="120"/>
              <w:rPr>
                <w:color w:val="000000"/>
                <w:sz w:val="26"/>
                <w:szCs w:val="26"/>
                <w:lang w:val="fr-FR"/>
              </w:rPr>
            </w:pPr>
            <w:r w:rsidRPr="00B84D0B">
              <w:rPr>
                <w:color w:val="000000"/>
                <w:sz w:val="26"/>
                <w:szCs w:val="26"/>
                <w:lang w:val="fr-FR"/>
              </w:rPr>
              <w:t>RFC 4510</w:t>
            </w:r>
          </w:p>
        </w:tc>
        <w:tc>
          <w:tcPr>
            <w:tcW w:w="1681" w:type="pct"/>
          </w:tcPr>
          <w:p w:rsidR="005764B0" w:rsidRPr="00B84D0B" w:rsidRDefault="005764B0" w:rsidP="008A5B81">
            <w:pPr>
              <w:pStyle w:val="HTMLPreformatted"/>
              <w:spacing w:before="120"/>
              <w:rPr>
                <w:rFonts w:ascii="Times New Roman" w:hAnsi="Times New Roman"/>
                <w:sz w:val="26"/>
                <w:szCs w:val="26"/>
              </w:rPr>
            </w:pPr>
            <w:r w:rsidRPr="00B84D0B">
              <w:rPr>
                <w:rFonts w:ascii="Times New Roman" w:hAnsi="Times New Roman"/>
                <w:sz w:val="26"/>
                <w:szCs w:val="26"/>
              </w:rPr>
              <w:t>Lightweight Directory Access Protocol (LDAP): Technical Specification Road Map</w:t>
            </w:r>
          </w:p>
        </w:tc>
        <w:tc>
          <w:tcPr>
            <w:tcW w:w="1204" w:type="pct"/>
            <w:vMerge/>
            <w:shd w:val="clear" w:color="auto" w:fill="auto"/>
          </w:tcPr>
          <w:p w:rsidR="005764B0" w:rsidRPr="00B84D0B" w:rsidRDefault="005764B0" w:rsidP="00C41A5D">
            <w:pPr>
              <w:spacing w:before="120"/>
              <w:rPr>
                <w:color w:val="000000"/>
                <w:sz w:val="26"/>
                <w:szCs w:val="26"/>
              </w:rPr>
            </w:pPr>
          </w:p>
        </w:tc>
      </w:tr>
      <w:tr w:rsidR="00702237" w:rsidRPr="00645533" w:rsidTr="00137968">
        <w:trPr>
          <w:trHeight w:val="751"/>
        </w:trPr>
        <w:tc>
          <w:tcPr>
            <w:tcW w:w="319" w:type="pct"/>
            <w:vMerge/>
            <w:shd w:val="clear" w:color="auto" w:fill="auto"/>
          </w:tcPr>
          <w:p w:rsidR="005764B0" w:rsidRPr="00B84D0B" w:rsidRDefault="005764B0" w:rsidP="00C41A5D">
            <w:pPr>
              <w:spacing w:before="120"/>
              <w:jc w:val="center"/>
              <w:rPr>
                <w:color w:val="000000"/>
                <w:sz w:val="26"/>
                <w:szCs w:val="26"/>
              </w:rPr>
            </w:pPr>
          </w:p>
        </w:tc>
        <w:tc>
          <w:tcPr>
            <w:tcW w:w="915" w:type="pct"/>
            <w:vMerge/>
            <w:shd w:val="clear" w:color="auto" w:fill="auto"/>
          </w:tcPr>
          <w:p w:rsidR="005764B0" w:rsidRPr="00B84D0B" w:rsidRDefault="005764B0" w:rsidP="00C41A5D">
            <w:pPr>
              <w:spacing w:before="120"/>
              <w:rPr>
                <w:color w:val="000000"/>
                <w:sz w:val="26"/>
                <w:szCs w:val="26"/>
              </w:rPr>
            </w:pPr>
          </w:p>
        </w:tc>
        <w:tc>
          <w:tcPr>
            <w:tcW w:w="881" w:type="pct"/>
          </w:tcPr>
          <w:p w:rsidR="005764B0" w:rsidRPr="00B84D0B" w:rsidRDefault="005764B0" w:rsidP="00C41A5D">
            <w:pPr>
              <w:spacing w:before="120"/>
              <w:rPr>
                <w:color w:val="000000"/>
                <w:sz w:val="26"/>
                <w:szCs w:val="26"/>
                <w:lang w:val="fr-FR"/>
              </w:rPr>
            </w:pPr>
            <w:r w:rsidRPr="00B84D0B">
              <w:rPr>
                <w:color w:val="000000"/>
                <w:sz w:val="26"/>
                <w:szCs w:val="26"/>
                <w:lang w:val="fr-FR"/>
              </w:rPr>
              <w:t>RFC 4511</w:t>
            </w:r>
          </w:p>
        </w:tc>
        <w:tc>
          <w:tcPr>
            <w:tcW w:w="1681" w:type="pct"/>
          </w:tcPr>
          <w:p w:rsidR="0081104D" w:rsidRPr="00B84D0B" w:rsidRDefault="005764B0" w:rsidP="00F65905">
            <w:pPr>
              <w:pStyle w:val="HTMLPreformatted"/>
              <w:spacing w:before="120"/>
              <w:rPr>
                <w:rFonts w:ascii="Times New Roman" w:hAnsi="Times New Roman"/>
                <w:sz w:val="26"/>
                <w:szCs w:val="26"/>
              </w:rPr>
            </w:pPr>
            <w:r w:rsidRPr="00B84D0B">
              <w:rPr>
                <w:rFonts w:ascii="Times New Roman" w:hAnsi="Times New Roman"/>
                <w:sz w:val="26"/>
                <w:szCs w:val="26"/>
              </w:rPr>
              <w:t>Lightweight Directory Access Protocol (LDAP): The Protocol </w:t>
            </w:r>
          </w:p>
        </w:tc>
        <w:tc>
          <w:tcPr>
            <w:tcW w:w="1204" w:type="pct"/>
            <w:vMerge/>
            <w:shd w:val="clear" w:color="auto" w:fill="auto"/>
          </w:tcPr>
          <w:p w:rsidR="005764B0" w:rsidRPr="00B84D0B" w:rsidRDefault="005764B0" w:rsidP="00C41A5D">
            <w:pPr>
              <w:spacing w:before="120"/>
              <w:rPr>
                <w:color w:val="000000"/>
                <w:sz w:val="26"/>
                <w:szCs w:val="26"/>
              </w:rPr>
            </w:pPr>
          </w:p>
        </w:tc>
      </w:tr>
      <w:tr w:rsidR="00702237" w:rsidRPr="00645533" w:rsidTr="00137968">
        <w:trPr>
          <w:trHeight w:val="751"/>
        </w:trPr>
        <w:tc>
          <w:tcPr>
            <w:tcW w:w="319" w:type="pct"/>
            <w:vMerge/>
            <w:shd w:val="clear" w:color="auto" w:fill="auto"/>
          </w:tcPr>
          <w:p w:rsidR="005764B0" w:rsidRPr="00B84D0B" w:rsidRDefault="005764B0" w:rsidP="00C41A5D">
            <w:pPr>
              <w:spacing w:before="120"/>
              <w:jc w:val="center"/>
              <w:rPr>
                <w:color w:val="000000"/>
                <w:sz w:val="26"/>
                <w:szCs w:val="26"/>
              </w:rPr>
            </w:pPr>
          </w:p>
        </w:tc>
        <w:tc>
          <w:tcPr>
            <w:tcW w:w="915" w:type="pct"/>
            <w:vMerge/>
            <w:shd w:val="clear" w:color="auto" w:fill="auto"/>
          </w:tcPr>
          <w:p w:rsidR="005764B0" w:rsidRPr="00B84D0B" w:rsidRDefault="005764B0" w:rsidP="00C41A5D">
            <w:pPr>
              <w:spacing w:before="120"/>
              <w:rPr>
                <w:color w:val="000000"/>
                <w:sz w:val="26"/>
                <w:szCs w:val="26"/>
              </w:rPr>
            </w:pPr>
          </w:p>
        </w:tc>
        <w:tc>
          <w:tcPr>
            <w:tcW w:w="881" w:type="pct"/>
          </w:tcPr>
          <w:p w:rsidR="005764B0" w:rsidRPr="00B84D0B" w:rsidRDefault="005764B0" w:rsidP="00C41A5D">
            <w:pPr>
              <w:spacing w:before="120"/>
              <w:rPr>
                <w:color w:val="000000"/>
                <w:sz w:val="26"/>
                <w:szCs w:val="26"/>
                <w:lang w:val="fr-FR"/>
              </w:rPr>
            </w:pPr>
            <w:r w:rsidRPr="00B84D0B">
              <w:rPr>
                <w:color w:val="000000"/>
                <w:sz w:val="26"/>
                <w:szCs w:val="26"/>
                <w:lang w:val="fr-FR"/>
              </w:rPr>
              <w:t>RFC 4512</w:t>
            </w:r>
          </w:p>
        </w:tc>
        <w:tc>
          <w:tcPr>
            <w:tcW w:w="1681" w:type="pct"/>
          </w:tcPr>
          <w:p w:rsidR="005764B0" w:rsidRPr="00B84D0B" w:rsidRDefault="005764B0" w:rsidP="00C41A5D">
            <w:pPr>
              <w:pStyle w:val="HTMLPreformatted"/>
              <w:spacing w:before="120"/>
              <w:rPr>
                <w:rFonts w:ascii="Times New Roman" w:hAnsi="Times New Roman"/>
                <w:sz w:val="26"/>
                <w:szCs w:val="26"/>
              </w:rPr>
            </w:pPr>
            <w:r w:rsidRPr="00B84D0B">
              <w:rPr>
                <w:rFonts w:ascii="Times New Roman" w:hAnsi="Times New Roman"/>
                <w:sz w:val="26"/>
                <w:szCs w:val="26"/>
              </w:rPr>
              <w:t>Lightweight Directory Access Protocol (LDAP): Directory Information Models</w:t>
            </w:r>
          </w:p>
        </w:tc>
        <w:tc>
          <w:tcPr>
            <w:tcW w:w="1204" w:type="pct"/>
            <w:vMerge/>
            <w:shd w:val="clear" w:color="auto" w:fill="auto"/>
          </w:tcPr>
          <w:p w:rsidR="005764B0" w:rsidRPr="00B84D0B" w:rsidRDefault="005764B0" w:rsidP="00C41A5D">
            <w:pPr>
              <w:spacing w:before="120"/>
              <w:rPr>
                <w:color w:val="000000"/>
                <w:sz w:val="26"/>
                <w:szCs w:val="26"/>
              </w:rPr>
            </w:pPr>
          </w:p>
        </w:tc>
      </w:tr>
      <w:tr w:rsidR="00702237" w:rsidRPr="00645533" w:rsidTr="00137968">
        <w:trPr>
          <w:trHeight w:val="1459"/>
        </w:trPr>
        <w:tc>
          <w:tcPr>
            <w:tcW w:w="319" w:type="pct"/>
            <w:vMerge/>
            <w:tcBorders>
              <w:bottom w:val="single" w:sz="4" w:space="0" w:color="auto"/>
            </w:tcBorders>
            <w:shd w:val="clear" w:color="auto" w:fill="auto"/>
          </w:tcPr>
          <w:p w:rsidR="005764B0" w:rsidRPr="00B84D0B" w:rsidRDefault="005764B0" w:rsidP="00C41A5D">
            <w:pPr>
              <w:spacing w:before="120"/>
              <w:jc w:val="center"/>
              <w:rPr>
                <w:color w:val="000000"/>
                <w:sz w:val="26"/>
                <w:szCs w:val="26"/>
              </w:rPr>
            </w:pPr>
          </w:p>
        </w:tc>
        <w:tc>
          <w:tcPr>
            <w:tcW w:w="915" w:type="pct"/>
            <w:vMerge/>
            <w:tcBorders>
              <w:bottom w:val="single" w:sz="4" w:space="0" w:color="auto"/>
            </w:tcBorders>
            <w:shd w:val="clear" w:color="auto" w:fill="auto"/>
          </w:tcPr>
          <w:p w:rsidR="005764B0" w:rsidRPr="00B84D0B" w:rsidRDefault="005764B0" w:rsidP="00C41A5D">
            <w:pPr>
              <w:spacing w:before="120"/>
              <w:rPr>
                <w:color w:val="000000"/>
                <w:sz w:val="26"/>
                <w:szCs w:val="26"/>
              </w:rPr>
            </w:pPr>
          </w:p>
        </w:tc>
        <w:tc>
          <w:tcPr>
            <w:tcW w:w="881" w:type="pct"/>
            <w:tcBorders>
              <w:bottom w:val="single" w:sz="4" w:space="0" w:color="auto"/>
            </w:tcBorders>
          </w:tcPr>
          <w:p w:rsidR="005764B0" w:rsidRPr="00B84D0B" w:rsidRDefault="005764B0" w:rsidP="00C41A5D">
            <w:pPr>
              <w:spacing w:before="120"/>
              <w:rPr>
                <w:color w:val="000000"/>
                <w:sz w:val="26"/>
                <w:szCs w:val="26"/>
                <w:lang w:val="fr-FR"/>
              </w:rPr>
            </w:pPr>
            <w:r w:rsidRPr="00B84D0B">
              <w:rPr>
                <w:color w:val="000000"/>
                <w:sz w:val="26"/>
                <w:szCs w:val="26"/>
                <w:lang w:val="fr-FR"/>
              </w:rPr>
              <w:t>RFC 4513</w:t>
            </w:r>
          </w:p>
          <w:p w:rsidR="005764B0" w:rsidRPr="00B84D0B" w:rsidRDefault="005764B0" w:rsidP="00C41A5D">
            <w:pPr>
              <w:spacing w:before="120"/>
              <w:rPr>
                <w:color w:val="000000"/>
                <w:sz w:val="26"/>
                <w:szCs w:val="26"/>
                <w:lang w:val="fr-FR"/>
              </w:rPr>
            </w:pPr>
          </w:p>
        </w:tc>
        <w:tc>
          <w:tcPr>
            <w:tcW w:w="1681" w:type="pct"/>
            <w:tcBorders>
              <w:bottom w:val="single" w:sz="4" w:space="0" w:color="auto"/>
            </w:tcBorders>
          </w:tcPr>
          <w:p w:rsidR="005764B0" w:rsidRPr="00B84D0B" w:rsidRDefault="005764B0" w:rsidP="00410F60">
            <w:pPr>
              <w:pStyle w:val="HTMLPreformatted"/>
              <w:spacing w:before="120"/>
              <w:rPr>
                <w:rFonts w:ascii="Times New Roman" w:hAnsi="Times New Roman"/>
                <w:sz w:val="26"/>
                <w:szCs w:val="26"/>
              </w:rPr>
            </w:pPr>
            <w:r w:rsidRPr="00B84D0B">
              <w:rPr>
                <w:rFonts w:ascii="Times New Roman" w:hAnsi="Times New Roman"/>
                <w:sz w:val="26"/>
                <w:szCs w:val="26"/>
              </w:rPr>
              <w:t>Lightweight Directory Access Protocol (LDAP): Authentication Methods and Security Mechanisms</w:t>
            </w:r>
          </w:p>
        </w:tc>
        <w:tc>
          <w:tcPr>
            <w:tcW w:w="1204" w:type="pct"/>
            <w:vMerge/>
            <w:tcBorders>
              <w:bottom w:val="single" w:sz="4" w:space="0" w:color="auto"/>
            </w:tcBorders>
            <w:shd w:val="clear" w:color="auto" w:fill="auto"/>
          </w:tcPr>
          <w:p w:rsidR="005764B0" w:rsidRPr="00B84D0B" w:rsidRDefault="005764B0" w:rsidP="00C41A5D">
            <w:pPr>
              <w:spacing w:before="120"/>
              <w:rPr>
                <w:color w:val="000000"/>
                <w:sz w:val="26"/>
                <w:szCs w:val="26"/>
              </w:rPr>
            </w:pPr>
          </w:p>
        </w:tc>
      </w:tr>
      <w:tr w:rsidR="005F7F98" w:rsidRPr="00645533" w:rsidTr="00137968">
        <w:trPr>
          <w:trHeight w:val="374"/>
        </w:trPr>
        <w:tc>
          <w:tcPr>
            <w:tcW w:w="319" w:type="pct"/>
            <w:tcBorders>
              <w:top w:val="single" w:sz="4" w:space="0" w:color="auto"/>
              <w:bottom w:val="single" w:sz="4" w:space="0" w:color="auto"/>
            </w:tcBorders>
            <w:shd w:val="clear" w:color="auto" w:fill="auto"/>
          </w:tcPr>
          <w:p w:rsidR="005F7F98" w:rsidRPr="00B84D0B" w:rsidDel="004A6220" w:rsidRDefault="000718AE" w:rsidP="00C41A5D">
            <w:pPr>
              <w:spacing w:before="120"/>
              <w:jc w:val="center"/>
              <w:rPr>
                <w:color w:val="000000"/>
                <w:sz w:val="26"/>
                <w:szCs w:val="26"/>
                <w:lang w:val="fr-FR"/>
              </w:rPr>
            </w:pPr>
            <w:r w:rsidRPr="00B84D0B">
              <w:rPr>
                <w:b/>
                <w:color w:val="000000"/>
                <w:sz w:val="26"/>
                <w:szCs w:val="26"/>
                <w:lang w:val="fr-FR"/>
              </w:rPr>
              <w:t>6</w:t>
            </w:r>
          </w:p>
        </w:tc>
        <w:tc>
          <w:tcPr>
            <w:tcW w:w="4681" w:type="pct"/>
            <w:gridSpan w:val="4"/>
            <w:tcBorders>
              <w:top w:val="single" w:sz="4" w:space="0" w:color="auto"/>
              <w:bottom w:val="single" w:sz="4" w:space="0" w:color="auto"/>
            </w:tcBorders>
            <w:shd w:val="clear" w:color="auto" w:fill="auto"/>
          </w:tcPr>
          <w:p w:rsidR="005F7F98" w:rsidRPr="00B84D0B" w:rsidRDefault="00540F21" w:rsidP="00332EDF">
            <w:pPr>
              <w:spacing w:before="120"/>
              <w:rPr>
                <w:color w:val="000000"/>
                <w:sz w:val="26"/>
                <w:szCs w:val="26"/>
                <w:lang w:val="fr-FR"/>
              </w:rPr>
            </w:pPr>
            <w:r w:rsidRPr="00B84D0B">
              <w:rPr>
                <w:b/>
                <w:color w:val="000000"/>
                <w:sz w:val="26"/>
                <w:szCs w:val="26"/>
                <w:lang w:val="fr-FR"/>
              </w:rPr>
              <w:t>Tiêu c</w:t>
            </w:r>
            <w:r w:rsidR="005F7F98" w:rsidRPr="00B84D0B">
              <w:rPr>
                <w:b/>
                <w:color w:val="000000"/>
                <w:sz w:val="26"/>
                <w:szCs w:val="26"/>
                <w:lang w:val="fr-FR"/>
              </w:rPr>
              <w:t>huẩn kiểm tra trạng thái chứng thư số</w:t>
            </w:r>
          </w:p>
        </w:tc>
      </w:tr>
      <w:tr w:rsidR="00702237" w:rsidRPr="00645533" w:rsidTr="00137968">
        <w:trPr>
          <w:trHeight w:val="1060"/>
        </w:trPr>
        <w:tc>
          <w:tcPr>
            <w:tcW w:w="319" w:type="pct"/>
            <w:tcBorders>
              <w:top w:val="single" w:sz="4" w:space="0" w:color="auto"/>
              <w:bottom w:val="single" w:sz="4" w:space="0" w:color="auto"/>
            </w:tcBorders>
            <w:shd w:val="clear" w:color="auto" w:fill="auto"/>
          </w:tcPr>
          <w:p w:rsidR="005F7F98" w:rsidRPr="00B84D0B" w:rsidRDefault="000718AE" w:rsidP="003B5663">
            <w:pPr>
              <w:spacing w:before="120"/>
              <w:rPr>
                <w:color w:val="000000"/>
                <w:sz w:val="26"/>
                <w:szCs w:val="26"/>
                <w:lang w:val="fr-FR"/>
              </w:rPr>
            </w:pPr>
            <w:r w:rsidRPr="00B84D0B">
              <w:rPr>
                <w:color w:val="000000"/>
                <w:sz w:val="26"/>
                <w:szCs w:val="26"/>
                <w:lang w:val="fr-FR"/>
              </w:rPr>
              <w:t>6</w:t>
            </w:r>
            <w:r w:rsidR="005F7F98" w:rsidRPr="00B84D0B">
              <w:rPr>
                <w:color w:val="000000"/>
                <w:sz w:val="26"/>
                <w:szCs w:val="26"/>
                <w:lang w:val="fr-FR"/>
              </w:rPr>
              <w:t>.1</w:t>
            </w:r>
          </w:p>
        </w:tc>
        <w:tc>
          <w:tcPr>
            <w:tcW w:w="915" w:type="pct"/>
            <w:tcBorders>
              <w:top w:val="single" w:sz="4" w:space="0" w:color="auto"/>
              <w:bottom w:val="single" w:sz="4" w:space="0" w:color="auto"/>
            </w:tcBorders>
            <w:shd w:val="clear" w:color="auto" w:fill="auto"/>
          </w:tcPr>
          <w:p w:rsidR="005F7F98" w:rsidRPr="00B84D0B" w:rsidRDefault="005F7F98" w:rsidP="003B5663">
            <w:pPr>
              <w:spacing w:before="120"/>
              <w:rPr>
                <w:color w:val="000000"/>
                <w:sz w:val="26"/>
                <w:szCs w:val="26"/>
                <w:lang w:val="fr-FR"/>
              </w:rPr>
            </w:pPr>
            <w:r w:rsidRPr="00B84D0B">
              <w:rPr>
                <w:color w:val="000000"/>
                <w:sz w:val="26"/>
                <w:szCs w:val="26"/>
                <w:lang w:val="fr-FR"/>
              </w:rPr>
              <w:t>Giao thức truyền, nhận chứng thư số và danh sách chứng thư số bị thu hồi</w:t>
            </w:r>
          </w:p>
        </w:tc>
        <w:tc>
          <w:tcPr>
            <w:tcW w:w="881" w:type="pct"/>
            <w:tcBorders>
              <w:top w:val="single" w:sz="4" w:space="0" w:color="auto"/>
              <w:bottom w:val="single" w:sz="4" w:space="0" w:color="auto"/>
            </w:tcBorders>
          </w:tcPr>
          <w:p w:rsidR="005F7F98" w:rsidRPr="00B84D0B" w:rsidRDefault="005F7F98" w:rsidP="0045733F">
            <w:pPr>
              <w:spacing w:before="120"/>
              <w:rPr>
                <w:color w:val="000000"/>
                <w:sz w:val="26"/>
                <w:szCs w:val="26"/>
              </w:rPr>
            </w:pPr>
            <w:r w:rsidRPr="00B84D0B">
              <w:rPr>
                <w:color w:val="000000"/>
                <w:sz w:val="26"/>
                <w:szCs w:val="26"/>
              </w:rPr>
              <w:t>RFC 2585</w:t>
            </w:r>
          </w:p>
        </w:tc>
        <w:tc>
          <w:tcPr>
            <w:tcW w:w="1681" w:type="pct"/>
            <w:tcBorders>
              <w:top w:val="single" w:sz="4" w:space="0" w:color="auto"/>
              <w:bottom w:val="single" w:sz="4" w:space="0" w:color="auto"/>
            </w:tcBorders>
          </w:tcPr>
          <w:p w:rsidR="00744EAE" w:rsidRPr="00B84D0B" w:rsidRDefault="005F7F98" w:rsidP="0045733F">
            <w:pPr>
              <w:pStyle w:val="HTMLPreformatted"/>
              <w:spacing w:before="120"/>
              <w:rPr>
                <w:rFonts w:ascii="Times New Roman" w:hAnsi="Times New Roman"/>
                <w:color w:val="000000"/>
                <w:sz w:val="26"/>
                <w:szCs w:val="26"/>
              </w:rPr>
            </w:pPr>
            <w:r w:rsidRPr="00B84D0B">
              <w:rPr>
                <w:rFonts w:ascii="Times New Roman" w:hAnsi="Times New Roman"/>
                <w:color w:val="000000"/>
                <w:sz w:val="26"/>
                <w:szCs w:val="26"/>
              </w:rPr>
              <w:t>Internet X.509 Public Key Infrastructure - Operational Protocols: FTP and HTTP</w:t>
            </w:r>
          </w:p>
        </w:tc>
        <w:tc>
          <w:tcPr>
            <w:tcW w:w="1204" w:type="pct"/>
            <w:tcBorders>
              <w:top w:val="single" w:sz="4" w:space="0" w:color="auto"/>
              <w:bottom w:val="single" w:sz="4" w:space="0" w:color="auto"/>
            </w:tcBorders>
            <w:shd w:val="clear" w:color="auto" w:fill="auto"/>
          </w:tcPr>
          <w:p w:rsidR="005F7F98" w:rsidRPr="00B84D0B" w:rsidRDefault="005F4F14" w:rsidP="00C649AA">
            <w:pPr>
              <w:spacing w:before="120"/>
              <w:rPr>
                <w:color w:val="000000"/>
                <w:sz w:val="26"/>
                <w:szCs w:val="26"/>
              </w:rPr>
            </w:pPr>
            <w:r w:rsidRPr="00B84D0B">
              <w:rPr>
                <w:color w:val="000000"/>
                <w:sz w:val="26"/>
                <w:szCs w:val="26"/>
              </w:rPr>
              <w:t>Áp</w:t>
            </w:r>
            <w:r w:rsidR="005F7F98" w:rsidRPr="00B84D0B">
              <w:rPr>
                <w:color w:val="000000"/>
                <w:sz w:val="26"/>
                <w:szCs w:val="26"/>
              </w:rPr>
              <w:t xml:space="preserve"> dụng một hoặc cả hai giao thức FTP và HTTP</w:t>
            </w:r>
          </w:p>
        </w:tc>
      </w:tr>
      <w:tr w:rsidR="00702237" w:rsidRPr="00645533" w:rsidTr="00137968">
        <w:trPr>
          <w:trHeight w:val="1060"/>
        </w:trPr>
        <w:tc>
          <w:tcPr>
            <w:tcW w:w="319" w:type="pct"/>
            <w:tcBorders>
              <w:top w:val="single" w:sz="4" w:space="0" w:color="auto"/>
              <w:bottom w:val="single" w:sz="4" w:space="0" w:color="auto"/>
            </w:tcBorders>
            <w:shd w:val="clear" w:color="auto" w:fill="auto"/>
          </w:tcPr>
          <w:p w:rsidR="005F7F98" w:rsidRPr="00B84D0B" w:rsidDel="004A6220" w:rsidRDefault="000718AE" w:rsidP="003B5663">
            <w:pPr>
              <w:spacing w:before="120"/>
              <w:jc w:val="center"/>
              <w:rPr>
                <w:color w:val="000000"/>
                <w:sz w:val="26"/>
                <w:szCs w:val="26"/>
                <w:lang w:val="fr-FR"/>
              </w:rPr>
            </w:pPr>
            <w:r w:rsidRPr="00B84D0B">
              <w:rPr>
                <w:color w:val="000000"/>
                <w:sz w:val="26"/>
                <w:szCs w:val="26"/>
                <w:lang w:val="fr-FR"/>
              </w:rPr>
              <w:t>6</w:t>
            </w:r>
            <w:r w:rsidR="005F7F98" w:rsidRPr="00B84D0B">
              <w:rPr>
                <w:color w:val="000000"/>
                <w:sz w:val="26"/>
                <w:szCs w:val="26"/>
                <w:lang w:val="fr-FR"/>
              </w:rPr>
              <w:t>.2</w:t>
            </w:r>
          </w:p>
        </w:tc>
        <w:tc>
          <w:tcPr>
            <w:tcW w:w="915" w:type="pct"/>
            <w:tcBorders>
              <w:top w:val="single" w:sz="4" w:space="0" w:color="auto"/>
              <w:bottom w:val="single" w:sz="4" w:space="0" w:color="auto"/>
            </w:tcBorders>
            <w:shd w:val="clear" w:color="auto" w:fill="auto"/>
          </w:tcPr>
          <w:p w:rsidR="005F7F98" w:rsidRPr="00B84D0B" w:rsidDel="004A6220" w:rsidRDefault="005F7F98" w:rsidP="00C41A5D">
            <w:pPr>
              <w:spacing w:before="120"/>
              <w:rPr>
                <w:rFonts w:eastAsia="Batang"/>
                <w:color w:val="000000"/>
                <w:sz w:val="26"/>
                <w:szCs w:val="26"/>
                <w:lang w:val="fr-FR" w:eastAsia="ko-KR"/>
              </w:rPr>
            </w:pPr>
            <w:r w:rsidRPr="00B84D0B">
              <w:rPr>
                <w:rFonts w:eastAsia="Batang"/>
                <w:color w:val="000000"/>
                <w:sz w:val="26"/>
                <w:szCs w:val="26"/>
                <w:lang w:val="fr-FR" w:eastAsia="ko-KR"/>
              </w:rPr>
              <w:t>Giao thức cho kiểm tra trạng thái chứng thư số trực tuyến</w:t>
            </w:r>
          </w:p>
        </w:tc>
        <w:tc>
          <w:tcPr>
            <w:tcW w:w="881" w:type="pct"/>
            <w:tcBorders>
              <w:top w:val="single" w:sz="4" w:space="0" w:color="auto"/>
              <w:bottom w:val="single" w:sz="4" w:space="0" w:color="auto"/>
            </w:tcBorders>
          </w:tcPr>
          <w:p w:rsidR="005F7F98" w:rsidRPr="00B84D0B" w:rsidDel="004A6220" w:rsidRDefault="005F7F98" w:rsidP="000A4B35">
            <w:pPr>
              <w:spacing w:before="120"/>
              <w:rPr>
                <w:rFonts w:eastAsia="Batang"/>
                <w:color w:val="000000"/>
                <w:sz w:val="26"/>
                <w:szCs w:val="26"/>
                <w:lang w:eastAsia="ko-KR"/>
              </w:rPr>
            </w:pPr>
            <w:r w:rsidRPr="00B84D0B">
              <w:rPr>
                <w:rFonts w:eastAsia="Batang"/>
                <w:color w:val="000000"/>
                <w:sz w:val="26"/>
                <w:szCs w:val="26"/>
                <w:lang w:eastAsia="ko-KR"/>
              </w:rPr>
              <w:t>RFC 2560</w:t>
            </w:r>
          </w:p>
        </w:tc>
        <w:tc>
          <w:tcPr>
            <w:tcW w:w="1681" w:type="pct"/>
            <w:tcBorders>
              <w:top w:val="single" w:sz="4" w:space="0" w:color="auto"/>
              <w:bottom w:val="single" w:sz="4" w:space="0" w:color="auto"/>
            </w:tcBorders>
          </w:tcPr>
          <w:p w:rsidR="00744EAE" w:rsidRPr="00B84D0B" w:rsidDel="004A6220" w:rsidRDefault="008A5B81" w:rsidP="009D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sidRPr="00B84D0B">
              <w:rPr>
                <w:color w:val="000000"/>
                <w:sz w:val="26"/>
                <w:szCs w:val="26"/>
              </w:rPr>
              <w:t xml:space="preserve">X.509 Internet Public Key Infrastructure - </w:t>
            </w:r>
            <w:r w:rsidR="005F7F98" w:rsidRPr="00B84D0B">
              <w:rPr>
                <w:color w:val="000000"/>
                <w:sz w:val="26"/>
                <w:szCs w:val="26"/>
              </w:rPr>
              <w:t>On-line Certificate status protocol</w:t>
            </w:r>
          </w:p>
        </w:tc>
        <w:tc>
          <w:tcPr>
            <w:tcW w:w="1204" w:type="pct"/>
            <w:tcBorders>
              <w:top w:val="single" w:sz="4" w:space="0" w:color="auto"/>
              <w:bottom w:val="single" w:sz="4" w:space="0" w:color="auto"/>
            </w:tcBorders>
            <w:shd w:val="clear" w:color="auto" w:fill="auto"/>
          </w:tcPr>
          <w:p w:rsidR="005F7F98" w:rsidRPr="00B84D0B" w:rsidRDefault="005F7F98" w:rsidP="00C41A5D">
            <w:pPr>
              <w:spacing w:before="120"/>
              <w:rPr>
                <w:color w:val="000000"/>
                <w:sz w:val="26"/>
                <w:szCs w:val="26"/>
              </w:rPr>
            </w:pPr>
          </w:p>
        </w:tc>
      </w:tr>
      <w:tr w:rsidR="005F7F98" w:rsidRPr="00E91AD0" w:rsidTr="00137968">
        <w:trPr>
          <w:trHeight w:val="489"/>
        </w:trPr>
        <w:tc>
          <w:tcPr>
            <w:tcW w:w="319" w:type="pct"/>
          </w:tcPr>
          <w:p w:rsidR="005F7F98" w:rsidRPr="00B84D0B" w:rsidRDefault="005F7F98" w:rsidP="0045733F">
            <w:pPr>
              <w:spacing w:before="120"/>
              <w:jc w:val="center"/>
              <w:rPr>
                <w:b/>
                <w:color w:val="000000"/>
                <w:sz w:val="26"/>
                <w:szCs w:val="26"/>
                <w:lang w:val="fr-FR"/>
              </w:rPr>
            </w:pPr>
            <w:r w:rsidRPr="00B84D0B">
              <w:rPr>
                <w:b/>
                <w:color w:val="000000"/>
                <w:sz w:val="26"/>
                <w:szCs w:val="26"/>
                <w:lang w:val="fr-FR"/>
              </w:rPr>
              <w:t>7</w:t>
            </w:r>
          </w:p>
        </w:tc>
        <w:tc>
          <w:tcPr>
            <w:tcW w:w="4681" w:type="pct"/>
            <w:gridSpan w:val="4"/>
          </w:tcPr>
          <w:p w:rsidR="005F7F98" w:rsidRPr="00B84D0B" w:rsidRDefault="00540F21" w:rsidP="00332EDF">
            <w:pPr>
              <w:spacing w:before="120"/>
              <w:rPr>
                <w:b/>
                <w:color w:val="000000"/>
                <w:sz w:val="26"/>
                <w:szCs w:val="26"/>
                <w:lang w:val="fr-FR"/>
              </w:rPr>
            </w:pPr>
            <w:r w:rsidRPr="00B84D0B">
              <w:rPr>
                <w:b/>
                <w:color w:val="000000"/>
                <w:sz w:val="26"/>
                <w:szCs w:val="26"/>
                <w:lang w:val="fr-FR"/>
              </w:rPr>
              <w:t>Tiêu c</w:t>
            </w:r>
            <w:r w:rsidR="005F7F98" w:rsidRPr="00B84D0B">
              <w:rPr>
                <w:b/>
                <w:color w:val="000000"/>
                <w:sz w:val="26"/>
                <w:szCs w:val="26"/>
                <w:lang w:val="fr-FR"/>
              </w:rPr>
              <w:t>huẩn dịch vụ cấp dấu thời gian</w:t>
            </w:r>
          </w:p>
        </w:tc>
      </w:tr>
      <w:tr w:rsidR="00702237" w:rsidRPr="00645533" w:rsidTr="00137968">
        <w:trPr>
          <w:trHeight w:val="408"/>
        </w:trPr>
        <w:tc>
          <w:tcPr>
            <w:tcW w:w="319" w:type="pct"/>
          </w:tcPr>
          <w:p w:rsidR="005F7F98" w:rsidRPr="00B84D0B" w:rsidRDefault="005F7F98" w:rsidP="0045733F">
            <w:pPr>
              <w:spacing w:before="120"/>
              <w:rPr>
                <w:color w:val="000000"/>
                <w:sz w:val="26"/>
                <w:szCs w:val="26"/>
                <w:lang w:val="fr-FR"/>
              </w:rPr>
            </w:pPr>
            <w:r w:rsidRPr="00B84D0B">
              <w:rPr>
                <w:color w:val="000000"/>
                <w:sz w:val="26"/>
                <w:szCs w:val="26"/>
                <w:lang w:val="fr-FR"/>
              </w:rPr>
              <w:t>7.1</w:t>
            </w:r>
          </w:p>
          <w:p w:rsidR="005F7F98" w:rsidRPr="00B84D0B" w:rsidRDefault="005F7F98" w:rsidP="004A6220">
            <w:pPr>
              <w:spacing w:before="120"/>
              <w:rPr>
                <w:color w:val="000000"/>
                <w:sz w:val="26"/>
                <w:szCs w:val="26"/>
                <w:lang w:val="fr-FR"/>
              </w:rPr>
            </w:pPr>
          </w:p>
        </w:tc>
        <w:tc>
          <w:tcPr>
            <w:tcW w:w="915" w:type="pct"/>
          </w:tcPr>
          <w:p w:rsidR="005F7F98" w:rsidRPr="00B84D0B" w:rsidRDefault="005F7F98" w:rsidP="00D45594">
            <w:pPr>
              <w:spacing w:before="120"/>
              <w:rPr>
                <w:color w:val="000000"/>
                <w:sz w:val="26"/>
                <w:szCs w:val="26"/>
              </w:rPr>
            </w:pPr>
            <w:r w:rsidRPr="00B84D0B">
              <w:rPr>
                <w:color w:val="000000"/>
                <w:sz w:val="26"/>
                <w:szCs w:val="26"/>
                <w:lang w:val="pt-BR"/>
              </w:rPr>
              <w:t>Giao thức cấp dấu thời gian</w:t>
            </w:r>
          </w:p>
        </w:tc>
        <w:tc>
          <w:tcPr>
            <w:tcW w:w="881" w:type="pct"/>
          </w:tcPr>
          <w:p w:rsidR="005F7F98" w:rsidRPr="00B84D0B" w:rsidRDefault="005F7F98" w:rsidP="0045733F">
            <w:pPr>
              <w:spacing w:before="40" w:after="40"/>
              <w:rPr>
                <w:color w:val="000000"/>
                <w:sz w:val="26"/>
                <w:szCs w:val="26"/>
              </w:rPr>
            </w:pPr>
            <w:r w:rsidRPr="00B84D0B">
              <w:rPr>
                <w:color w:val="000000"/>
                <w:sz w:val="26"/>
                <w:szCs w:val="26"/>
              </w:rPr>
              <w:t xml:space="preserve">RFC 3161 </w:t>
            </w:r>
          </w:p>
          <w:p w:rsidR="005F7F98" w:rsidRPr="00B84D0B" w:rsidRDefault="005F7F98" w:rsidP="0045733F">
            <w:pPr>
              <w:spacing w:before="120"/>
              <w:rPr>
                <w:color w:val="000000"/>
                <w:sz w:val="26"/>
                <w:szCs w:val="26"/>
              </w:rPr>
            </w:pPr>
          </w:p>
        </w:tc>
        <w:tc>
          <w:tcPr>
            <w:tcW w:w="1681" w:type="pct"/>
          </w:tcPr>
          <w:p w:rsidR="005F7F98" w:rsidRDefault="008A5B81" w:rsidP="009D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sz w:val="26"/>
                <w:szCs w:val="26"/>
                <w:lang w:eastAsia="ko-KR"/>
              </w:rPr>
            </w:pPr>
            <w:r w:rsidRPr="00B84D0B">
              <w:rPr>
                <w:rFonts w:eastAsia="Batang"/>
                <w:color w:val="000000"/>
                <w:sz w:val="26"/>
                <w:szCs w:val="26"/>
                <w:lang w:eastAsia="ko-KR"/>
              </w:rPr>
              <w:t>Internet X.509 Public Key Infrastructure - Time-Stamp Protocol (TSP)</w:t>
            </w:r>
          </w:p>
          <w:p w:rsidR="00263D29" w:rsidRDefault="00263D29" w:rsidP="009D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sz w:val="26"/>
                <w:szCs w:val="26"/>
                <w:lang w:eastAsia="ko-KR"/>
              </w:rPr>
            </w:pPr>
          </w:p>
          <w:p w:rsidR="00263D29" w:rsidRDefault="00263D29" w:rsidP="009D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sz w:val="26"/>
                <w:szCs w:val="26"/>
                <w:lang w:eastAsia="ko-KR"/>
              </w:rPr>
            </w:pPr>
          </w:p>
          <w:p w:rsidR="00263D29" w:rsidRDefault="00263D29" w:rsidP="009D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sz w:val="26"/>
                <w:szCs w:val="26"/>
                <w:lang w:eastAsia="ko-KR"/>
              </w:rPr>
            </w:pPr>
          </w:p>
          <w:p w:rsidR="00263D29" w:rsidRPr="00B84D0B" w:rsidRDefault="00263D29" w:rsidP="009D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sz w:val="26"/>
                <w:szCs w:val="26"/>
                <w:lang w:eastAsia="ko-KR"/>
              </w:rPr>
            </w:pPr>
          </w:p>
        </w:tc>
        <w:tc>
          <w:tcPr>
            <w:tcW w:w="1204" w:type="pct"/>
          </w:tcPr>
          <w:p w:rsidR="005F7F98" w:rsidRPr="00B84D0B" w:rsidRDefault="005F7F98" w:rsidP="0045733F">
            <w:pPr>
              <w:spacing w:before="120"/>
              <w:rPr>
                <w:color w:val="000000"/>
                <w:sz w:val="26"/>
                <w:szCs w:val="26"/>
              </w:rPr>
            </w:pPr>
          </w:p>
        </w:tc>
      </w:tr>
      <w:tr w:rsidR="00137968" w:rsidRPr="00645533" w:rsidTr="00137968">
        <w:trPr>
          <w:trHeight w:val="1263"/>
        </w:trPr>
        <w:tc>
          <w:tcPr>
            <w:tcW w:w="319" w:type="pct"/>
            <w:vMerge w:val="restart"/>
          </w:tcPr>
          <w:p w:rsidR="00137968" w:rsidRPr="0038016A" w:rsidRDefault="00137968" w:rsidP="0045733F">
            <w:pPr>
              <w:spacing w:before="120"/>
              <w:rPr>
                <w:color w:val="000000"/>
                <w:sz w:val="26"/>
                <w:szCs w:val="26"/>
                <w:lang w:val="pt-BR"/>
              </w:rPr>
            </w:pPr>
            <w:r w:rsidRPr="0038016A">
              <w:rPr>
                <w:color w:val="000000"/>
                <w:sz w:val="26"/>
                <w:szCs w:val="26"/>
                <w:lang w:val="pt-BR"/>
              </w:rPr>
              <w:lastRenderedPageBreak/>
              <w:t>7.2</w:t>
            </w:r>
          </w:p>
        </w:tc>
        <w:tc>
          <w:tcPr>
            <w:tcW w:w="915" w:type="pct"/>
            <w:vMerge w:val="restart"/>
          </w:tcPr>
          <w:p w:rsidR="00137968" w:rsidRPr="00B84D0B" w:rsidRDefault="00137968" w:rsidP="00D45594">
            <w:pPr>
              <w:spacing w:before="120"/>
              <w:rPr>
                <w:color w:val="000000"/>
                <w:sz w:val="26"/>
                <w:szCs w:val="26"/>
                <w:lang w:val="pt-BR"/>
              </w:rPr>
            </w:pPr>
            <w:r w:rsidRPr="00B84D0B">
              <w:rPr>
                <w:color w:val="000000"/>
                <w:sz w:val="26"/>
                <w:szCs w:val="26"/>
                <w:lang w:val="pt-BR"/>
              </w:rPr>
              <w:t>Dịch vụ cấp dấu thời gian</w:t>
            </w:r>
          </w:p>
        </w:tc>
        <w:tc>
          <w:tcPr>
            <w:tcW w:w="881" w:type="pct"/>
          </w:tcPr>
          <w:p w:rsidR="00E2296B" w:rsidRPr="0038016A" w:rsidRDefault="00137968" w:rsidP="00E2296B">
            <w:pPr>
              <w:rPr>
                <w:color w:val="000000"/>
                <w:sz w:val="26"/>
                <w:szCs w:val="26"/>
                <w:lang w:val="pt-BR"/>
              </w:rPr>
            </w:pPr>
            <w:r w:rsidRPr="0038016A">
              <w:rPr>
                <w:color w:val="000000"/>
                <w:sz w:val="26"/>
                <w:szCs w:val="26"/>
                <w:lang w:val="pt-BR"/>
              </w:rPr>
              <w:t>TCVN 7818-1:2007</w:t>
            </w:r>
          </w:p>
          <w:p w:rsidR="003E4BD9" w:rsidRDefault="00E2296B" w:rsidP="00125D02">
            <w:pPr>
              <w:rPr>
                <w:color w:val="000000"/>
                <w:sz w:val="26"/>
                <w:szCs w:val="26"/>
                <w:lang w:val="pt-BR"/>
              </w:rPr>
            </w:pPr>
            <w:r w:rsidRPr="004D2A69">
              <w:rPr>
                <w:color w:val="000000"/>
                <w:sz w:val="26"/>
                <w:szCs w:val="26"/>
                <w:lang w:val="pt-BR"/>
              </w:rPr>
              <w:t>(ISO/IEC 18014-</w:t>
            </w:r>
          </w:p>
          <w:p w:rsidR="00137968" w:rsidRPr="0038016A" w:rsidRDefault="00E2296B" w:rsidP="003E4BD9">
            <w:pPr>
              <w:rPr>
                <w:color w:val="000000"/>
                <w:sz w:val="26"/>
                <w:szCs w:val="26"/>
                <w:lang w:val="pt-BR"/>
              </w:rPr>
            </w:pPr>
            <w:r w:rsidRPr="004D2A69">
              <w:rPr>
                <w:color w:val="000000"/>
                <w:sz w:val="26"/>
                <w:szCs w:val="26"/>
                <w:lang w:val="pt-BR"/>
              </w:rPr>
              <w:t>1:200</w:t>
            </w:r>
            <w:r w:rsidR="00125D02">
              <w:rPr>
                <w:color w:val="000000"/>
                <w:sz w:val="26"/>
                <w:szCs w:val="26"/>
                <w:lang w:val="pt-BR"/>
              </w:rPr>
              <w:t>2</w:t>
            </w:r>
            <w:r w:rsidRPr="004D2A69">
              <w:rPr>
                <w:color w:val="000000"/>
                <w:sz w:val="26"/>
                <w:szCs w:val="26"/>
                <w:lang w:val="pt-BR"/>
              </w:rPr>
              <w:t>)</w:t>
            </w:r>
          </w:p>
        </w:tc>
        <w:tc>
          <w:tcPr>
            <w:tcW w:w="1681" w:type="pct"/>
          </w:tcPr>
          <w:p w:rsidR="00137968" w:rsidRPr="0038016A" w:rsidRDefault="00137968" w:rsidP="0038016A">
            <w:pPr>
              <w:rPr>
                <w:color w:val="000000"/>
                <w:sz w:val="26"/>
                <w:szCs w:val="26"/>
                <w:lang w:val="pt-BR"/>
              </w:rPr>
            </w:pPr>
            <w:r w:rsidRPr="0038016A">
              <w:rPr>
                <w:color w:val="000000"/>
                <w:sz w:val="26"/>
                <w:szCs w:val="26"/>
                <w:lang w:val="pt-BR"/>
              </w:rPr>
              <w:t>Công nghệ thông tin - Kỹ thuật mật mã - Dịch vụ tem thời gian</w:t>
            </w:r>
            <w:r w:rsidR="0038016A" w:rsidRPr="0038016A">
              <w:rPr>
                <w:color w:val="000000"/>
                <w:sz w:val="26"/>
                <w:szCs w:val="26"/>
                <w:lang w:val="pt-BR"/>
              </w:rPr>
              <w:t xml:space="preserve"> - </w:t>
            </w:r>
            <w:r w:rsidRPr="0038016A">
              <w:rPr>
                <w:color w:val="000000"/>
                <w:sz w:val="26"/>
                <w:szCs w:val="26"/>
                <w:lang w:val="pt-BR"/>
              </w:rPr>
              <w:t>Phần 1: Khung tổng quát</w:t>
            </w:r>
          </w:p>
        </w:tc>
        <w:tc>
          <w:tcPr>
            <w:tcW w:w="1204" w:type="pct"/>
            <w:vMerge w:val="restart"/>
          </w:tcPr>
          <w:p w:rsidR="00B75C41" w:rsidRPr="00B84D0B" w:rsidRDefault="00137968" w:rsidP="00B75C41">
            <w:pPr>
              <w:spacing w:before="120"/>
              <w:rPr>
                <w:color w:val="000000"/>
                <w:sz w:val="26"/>
                <w:szCs w:val="26"/>
                <w:lang w:val="pt-BR"/>
              </w:rPr>
            </w:pPr>
            <w:r w:rsidRPr="00B84D0B">
              <w:rPr>
                <w:color w:val="000000"/>
                <w:sz w:val="26"/>
                <w:szCs w:val="26"/>
                <w:lang w:val="pt-BR"/>
              </w:rPr>
              <w:t xml:space="preserve">Áp dụng bộ ba tiêu chuẩn:  </w:t>
            </w:r>
          </w:p>
          <w:p w:rsidR="00B75C41" w:rsidRPr="0038016A" w:rsidRDefault="00137968" w:rsidP="00B75C41">
            <w:pPr>
              <w:spacing w:before="120"/>
              <w:rPr>
                <w:color w:val="000000"/>
                <w:sz w:val="26"/>
                <w:szCs w:val="26"/>
                <w:lang w:val="pt-BR"/>
              </w:rPr>
            </w:pPr>
            <w:r w:rsidRPr="0038016A">
              <w:rPr>
                <w:color w:val="000000"/>
                <w:sz w:val="26"/>
                <w:szCs w:val="26"/>
                <w:lang w:val="pt-BR"/>
              </w:rPr>
              <w:t>TCVN 7818-1:2007</w:t>
            </w:r>
          </w:p>
          <w:p w:rsidR="00B75C41" w:rsidRPr="0038016A" w:rsidRDefault="00137968" w:rsidP="00B75C41">
            <w:pPr>
              <w:spacing w:before="120"/>
              <w:rPr>
                <w:color w:val="000000"/>
                <w:sz w:val="26"/>
                <w:szCs w:val="26"/>
                <w:lang w:val="pt-BR"/>
              </w:rPr>
            </w:pPr>
            <w:r w:rsidRPr="0038016A">
              <w:rPr>
                <w:color w:val="000000"/>
                <w:sz w:val="26"/>
                <w:szCs w:val="26"/>
                <w:lang w:val="pt-BR"/>
              </w:rPr>
              <w:t>TCVN 7818-2:2007</w:t>
            </w:r>
          </w:p>
          <w:p w:rsidR="00137968" w:rsidRPr="00B84D0B" w:rsidRDefault="00137968" w:rsidP="00B75C41">
            <w:pPr>
              <w:spacing w:before="120"/>
              <w:rPr>
                <w:color w:val="000000"/>
                <w:sz w:val="26"/>
                <w:szCs w:val="26"/>
                <w:lang w:val="pt-BR"/>
              </w:rPr>
            </w:pPr>
            <w:r w:rsidRPr="0038016A">
              <w:rPr>
                <w:color w:val="000000"/>
                <w:sz w:val="26"/>
                <w:szCs w:val="26"/>
                <w:lang w:val="pt-BR"/>
              </w:rPr>
              <w:t>TCVN 7818-3:2010</w:t>
            </w:r>
            <w:r w:rsidRPr="00B84D0B">
              <w:rPr>
                <w:color w:val="000000"/>
                <w:sz w:val="26"/>
                <w:szCs w:val="26"/>
                <w:lang w:val="pt-BR"/>
              </w:rPr>
              <w:t xml:space="preserve">           </w:t>
            </w:r>
          </w:p>
        </w:tc>
      </w:tr>
      <w:tr w:rsidR="00137968" w:rsidRPr="00645533" w:rsidTr="005C2C21">
        <w:trPr>
          <w:trHeight w:val="1248"/>
        </w:trPr>
        <w:tc>
          <w:tcPr>
            <w:tcW w:w="319" w:type="pct"/>
            <w:vMerge/>
          </w:tcPr>
          <w:p w:rsidR="00137968" w:rsidRPr="00E91AD0" w:rsidRDefault="00137968" w:rsidP="0045733F">
            <w:pPr>
              <w:spacing w:before="120"/>
              <w:rPr>
                <w:color w:val="000000"/>
                <w:sz w:val="26"/>
                <w:szCs w:val="26"/>
                <w:lang w:val="pt-BR"/>
              </w:rPr>
            </w:pPr>
          </w:p>
        </w:tc>
        <w:tc>
          <w:tcPr>
            <w:tcW w:w="915" w:type="pct"/>
            <w:vMerge/>
          </w:tcPr>
          <w:p w:rsidR="00137968" w:rsidRPr="00645533" w:rsidRDefault="00137968" w:rsidP="00D45594">
            <w:pPr>
              <w:spacing w:before="120"/>
              <w:rPr>
                <w:color w:val="000000"/>
                <w:sz w:val="26"/>
                <w:szCs w:val="26"/>
                <w:lang w:val="pt-BR"/>
              </w:rPr>
            </w:pPr>
          </w:p>
        </w:tc>
        <w:tc>
          <w:tcPr>
            <w:tcW w:w="881" w:type="pct"/>
          </w:tcPr>
          <w:p w:rsidR="00E2296B" w:rsidRPr="0038016A" w:rsidRDefault="00137968" w:rsidP="00137968">
            <w:pPr>
              <w:rPr>
                <w:color w:val="000000"/>
                <w:sz w:val="26"/>
                <w:szCs w:val="26"/>
                <w:lang w:val="pt-BR"/>
              </w:rPr>
            </w:pPr>
            <w:r w:rsidRPr="0038016A">
              <w:rPr>
                <w:color w:val="000000"/>
                <w:sz w:val="26"/>
                <w:szCs w:val="26"/>
                <w:lang w:val="pt-BR"/>
              </w:rPr>
              <w:t>TCVN 7818-2:2007</w:t>
            </w:r>
          </w:p>
          <w:p w:rsidR="00137968" w:rsidRPr="0038016A" w:rsidRDefault="00E2296B" w:rsidP="00125D02">
            <w:pPr>
              <w:rPr>
                <w:color w:val="000000"/>
                <w:sz w:val="26"/>
                <w:szCs w:val="26"/>
                <w:lang w:val="pt-BR"/>
              </w:rPr>
            </w:pPr>
            <w:r w:rsidRPr="004D2A69">
              <w:rPr>
                <w:color w:val="000000"/>
                <w:sz w:val="26"/>
                <w:szCs w:val="26"/>
                <w:lang w:val="pt-BR"/>
              </w:rPr>
              <w:t xml:space="preserve">(ISO/IEC 18014 </w:t>
            </w:r>
            <w:r w:rsidR="003E4BD9">
              <w:rPr>
                <w:color w:val="000000"/>
                <w:sz w:val="26"/>
                <w:szCs w:val="26"/>
                <w:lang w:val="pt-BR"/>
              </w:rPr>
              <w:t xml:space="preserve">-               </w:t>
            </w:r>
            <w:r w:rsidRPr="004D2A69">
              <w:rPr>
                <w:color w:val="000000"/>
                <w:sz w:val="26"/>
                <w:szCs w:val="26"/>
                <w:lang w:val="pt-BR"/>
              </w:rPr>
              <w:t>2: 2002)</w:t>
            </w:r>
          </w:p>
        </w:tc>
        <w:tc>
          <w:tcPr>
            <w:tcW w:w="1681" w:type="pct"/>
          </w:tcPr>
          <w:p w:rsidR="00137968" w:rsidRPr="0038016A" w:rsidRDefault="00137968" w:rsidP="0038016A">
            <w:pPr>
              <w:rPr>
                <w:color w:val="000000"/>
                <w:sz w:val="26"/>
                <w:szCs w:val="26"/>
                <w:lang w:val="pt-BR"/>
              </w:rPr>
            </w:pPr>
            <w:r w:rsidRPr="0038016A">
              <w:rPr>
                <w:color w:val="000000"/>
                <w:sz w:val="26"/>
                <w:szCs w:val="26"/>
                <w:lang w:val="pt-BR"/>
              </w:rPr>
              <w:t xml:space="preserve">Công nghệ thông tin - Kỹ thuật mật mã - Dịch vụ tem thời gian </w:t>
            </w:r>
            <w:r w:rsidR="00E21B35" w:rsidRPr="0038016A">
              <w:rPr>
                <w:color w:val="000000"/>
                <w:sz w:val="26"/>
                <w:szCs w:val="26"/>
                <w:lang w:val="pt-BR"/>
              </w:rPr>
              <w:t xml:space="preserve">- </w:t>
            </w:r>
            <w:r w:rsidRPr="0038016A">
              <w:rPr>
                <w:color w:val="000000"/>
                <w:sz w:val="26"/>
                <w:szCs w:val="26"/>
                <w:lang w:val="pt-BR"/>
              </w:rPr>
              <w:t xml:space="preserve">Phần 2: </w:t>
            </w:r>
            <w:r w:rsidR="0038016A" w:rsidRPr="0038016A">
              <w:rPr>
                <w:color w:val="000000"/>
                <w:sz w:val="26"/>
                <w:szCs w:val="26"/>
                <w:lang w:val="pt-BR"/>
              </w:rPr>
              <w:t>C</w:t>
            </w:r>
            <w:r w:rsidRPr="0038016A">
              <w:rPr>
                <w:color w:val="000000"/>
                <w:sz w:val="26"/>
                <w:szCs w:val="26"/>
                <w:lang w:val="pt-BR"/>
              </w:rPr>
              <w:t xml:space="preserve">ơ chế </w:t>
            </w:r>
            <w:r w:rsidR="00E21B35" w:rsidRPr="0038016A">
              <w:rPr>
                <w:color w:val="000000"/>
                <w:sz w:val="26"/>
                <w:szCs w:val="26"/>
                <w:lang w:val="pt-BR"/>
              </w:rPr>
              <w:t>tạo thẻ</w:t>
            </w:r>
            <w:r w:rsidRPr="0038016A">
              <w:rPr>
                <w:color w:val="000000"/>
                <w:sz w:val="26"/>
                <w:szCs w:val="26"/>
                <w:lang w:val="pt-BR"/>
              </w:rPr>
              <w:t xml:space="preserve"> độc lập</w:t>
            </w:r>
          </w:p>
        </w:tc>
        <w:tc>
          <w:tcPr>
            <w:tcW w:w="1204" w:type="pct"/>
            <w:vMerge/>
          </w:tcPr>
          <w:p w:rsidR="00137968" w:rsidRPr="00645533" w:rsidRDefault="00137968" w:rsidP="004D2A69">
            <w:pPr>
              <w:spacing w:before="120"/>
              <w:rPr>
                <w:color w:val="000000"/>
                <w:sz w:val="26"/>
                <w:szCs w:val="26"/>
                <w:lang w:val="pt-BR"/>
              </w:rPr>
            </w:pPr>
          </w:p>
        </w:tc>
      </w:tr>
      <w:tr w:rsidR="00137968" w:rsidRPr="00645533" w:rsidTr="00E21B35">
        <w:trPr>
          <w:trHeight w:val="1266"/>
        </w:trPr>
        <w:tc>
          <w:tcPr>
            <w:tcW w:w="319" w:type="pct"/>
            <w:vMerge/>
          </w:tcPr>
          <w:p w:rsidR="00137968" w:rsidRPr="00E91AD0" w:rsidRDefault="00137968" w:rsidP="0045733F">
            <w:pPr>
              <w:spacing w:before="120"/>
              <w:rPr>
                <w:color w:val="000000"/>
                <w:sz w:val="26"/>
                <w:szCs w:val="26"/>
                <w:lang w:val="pt-BR"/>
              </w:rPr>
            </w:pPr>
          </w:p>
        </w:tc>
        <w:tc>
          <w:tcPr>
            <w:tcW w:w="915" w:type="pct"/>
            <w:vMerge/>
          </w:tcPr>
          <w:p w:rsidR="00137968" w:rsidRPr="00645533" w:rsidRDefault="00137968" w:rsidP="00D45594">
            <w:pPr>
              <w:spacing w:before="120"/>
              <w:rPr>
                <w:color w:val="000000"/>
                <w:sz w:val="26"/>
                <w:szCs w:val="26"/>
                <w:lang w:val="pt-BR"/>
              </w:rPr>
            </w:pPr>
          </w:p>
        </w:tc>
        <w:tc>
          <w:tcPr>
            <w:tcW w:w="881" w:type="pct"/>
          </w:tcPr>
          <w:p w:rsidR="00137968" w:rsidRPr="0038016A" w:rsidRDefault="00137968" w:rsidP="00125D02">
            <w:pPr>
              <w:spacing w:before="120"/>
              <w:rPr>
                <w:color w:val="000000"/>
                <w:sz w:val="26"/>
                <w:szCs w:val="26"/>
                <w:lang w:val="pt-BR"/>
              </w:rPr>
            </w:pPr>
            <w:r w:rsidRPr="0038016A">
              <w:rPr>
                <w:color w:val="000000"/>
                <w:sz w:val="26"/>
                <w:szCs w:val="26"/>
                <w:lang w:val="pt-BR"/>
              </w:rPr>
              <w:t>TCVN 7818-3:2010</w:t>
            </w:r>
            <w:r w:rsidR="00E2296B" w:rsidRPr="0038016A">
              <w:rPr>
                <w:color w:val="000000"/>
                <w:sz w:val="26"/>
                <w:szCs w:val="26"/>
                <w:lang w:val="pt-BR"/>
              </w:rPr>
              <w:t xml:space="preserve"> </w:t>
            </w:r>
            <w:r w:rsidR="00E2296B" w:rsidRPr="004D2A69">
              <w:rPr>
                <w:color w:val="000000"/>
                <w:sz w:val="26"/>
                <w:szCs w:val="26"/>
                <w:lang w:val="pt-BR"/>
              </w:rPr>
              <w:t>(ISO/IEC 18014-</w:t>
            </w:r>
            <w:r w:rsidR="003E4BD9">
              <w:rPr>
                <w:color w:val="000000"/>
                <w:sz w:val="26"/>
                <w:szCs w:val="26"/>
                <w:lang w:val="pt-BR"/>
              </w:rPr>
              <w:t xml:space="preserve">                 </w:t>
            </w:r>
            <w:r w:rsidR="00125D02">
              <w:rPr>
                <w:color w:val="000000"/>
                <w:sz w:val="26"/>
                <w:szCs w:val="26"/>
                <w:lang w:val="pt-BR"/>
              </w:rPr>
              <w:t>3</w:t>
            </w:r>
            <w:r w:rsidR="00E2296B" w:rsidRPr="004D2A69">
              <w:rPr>
                <w:color w:val="000000"/>
                <w:sz w:val="26"/>
                <w:szCs w:val="26"/>
                <w:lang w:val="pt-BR"/>
              </w:rPr>
              <w:t>:</w:t>
            </w:r>
            <w:r w:rsidR="00125D02">
              <w:rPr>
                <w:color w:val="000000"/>
                <w:sz w:val="26"/>
                <w:szCs w:val="26"/>
                <w:lang w:val="pt-BR"/>
              </w:rPr>
              <w:t xml:space="preserve"> </w:t>
            </w:r>
            <w:r w:rsidR="00E2296B" w:rsidRPr="004D2A69">
              <w:rPr>
                <w:color w:val="000000"/>
                <w:sz w:val="26"/>
                <w:szCs w:val="26"/>
                <w:lang w:val="pt-BR"/>
              </w:rPr>
              <w:t>2009)</w:t>
            </w:r>
          </w:p>
        </w:tc>
        <w:tc>
          <w:tcPr>
            <w:tcW w:w="1681" w:type="pct"/>
          </w:tcPr>
          <w:p w:rsidR="00137968" w:rsidRPr="0038016A" w:rsidRDefault="00137968" w:rsidP="0038016A">
            <w:pPr>
              <w:rPr>
                <w:color w:val="000000"/>
                <w:sz w:val="26"/>
                <w:szCs w:val="26"/>
                <w:lang w:val="pt-BR"/>
              </w:rPr>
            </w:pPr>
            <w:r w:rsidRPr="0038016A">
              <w:rPr>
                <w:color w:val="000000"/>
                <w:sz w:val="26"/>
                <w:szCs w:val="26"/>
                <w:lang w:val="pt-BR"/>
              </w:rPr>
              <w:t>Công nghệ thông tin - Kỹ thuật mật mã - Dịch vụ tem thời gian</w:t>
            </w:r>
            <w:r w:rsidR="00E21B35" w:rsidRPr="0038016A">
              <w:rPr>
                <w:color w:val="000000"/>
                <w:sz w:val="26"/>
                <w:szCs w:val="26"/>
                <w:lang w:val="pt-BR"/>
              </w:rPr>
              <w:t xml:space="preserve"> - </w:t>
            </w:r>
            <w:r w:rsidRPr="0038016A">
              <w:rPr>
                <w:color w:val="000000"/>
                <w:sz w:val="26"/>
                <w:szCs w:val="26"/>
                <w:lang w:val="pt-BR"/>
              </w:rPr>
              <w:t xml:space="preserve">Phần 3: </w:t>
            </w:r>
            <w:r w:rsidR="0038016A" w:rsidRPr="0038016A">
              <w:rPr>
                <w:color w:val="000000"/>
                <w:sz w:val="26"/>
                <w:szCs w:val="26"/>
                <w:lang w:val="pt-BR"/>
              </w:rPr>
              <w:t>C</w:t>
            </w:r>
            <w:r w:rsidRPr="0038016A">
              <w:rPr>
                <w:color w:val="000000"/>
                <w:sz w:val="26"/>
                <w:szCs w:val="26"/>
                <w:lang w:val="pt-BR"/>
              </w:rPr>
              <w:t>ơ chế tạo thẻ liên kết</w:t>
            </w:r>
          </w:p>
        </w:tc>
        <w:tc>
          <w:tcPr>
            <w:tcW w:w="1204" w:type="pct"/>
            <w:vMerge/>
          </w:tcPr>
          <w:p w:rsidR="00137968" w:rsidRPr="00645533" w:rsidRDefault="00137968" w:rsidP="004D2A69">
            <w:pPr>
              <w:spacing w:before="120"/>
              <w:rPr>
                <w:color w:val="000000"/>
                <w:sz w:val="26"/>
                <w:szCs w:val="26"/>
                <w:lang w:val="pt-BR"/>
              </w:rPr>
            </w:pPr>
          </w:p>
        </w:tc>
      </w:tr>
    </w:tbl>
    <w:p w:rsidR="00537CE4" w:rsidRPr="00645533" w:rsidRDefault="00537CE4" w:rsidP="00537CE4">
      <w:pPr>
        <w:rPr>
          <w:color w:val="000000"/>
          <w:sz w:val="26"/>
          <w:szCs w:val="26"/>
          <w:lang w:val="pt-BR"/>
        </w:rPr>
      </w:pPr>
    </w:p>
    <w:sectPr w:rsidR="00537CE4" w:rsidRPr="00645533" w:rsidSect="00C43447">
      <w:pgSz w:w="11907" w:h="16840" w:code="9"/>
      <w:pgMar w:top="1304" w:right="1247" w:bottom="130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1CC" w:rsidRDefault="00F371CC">
      <w:r>
        <w:separator/>
      </w:r>
    </w:p>
  </w:endnote>
  <w:endnote w:type="continuationSeparator" w:id="1">
    <w:p w:rsidR="00F371CC" w:rsidRDefault="00F37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447" w:rsidRDefault="007B301B">
    <w:pPr>
      <w:pStyle w:val="Footer"/>
      <w:jc w:val="right"/>
    </w:pPr>
    <w:fldSimple w:instr=" PAGE   \* MERGEFORMAT ">
      <w:r w:rsidR="006E3DAB">
        <w:rPr>
          <w:noProof/>
        </w:rPr>
        <w:t>4</w:t>
      </w:r>
    </w:fldSimple>
  </w:p>
  <w:p w:rsidR="00C43447" w:rsidRDefault="00C434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447" w:rsidRDefault="007B301B">
    <w:pPr>
      <w:pStyle w:val="Footer"/>
      <w:jc w:val="right"/>
    </w:pPr>
    <w:fldSimple w:instr=" PAGE   \* MERGEFORMAT ">
      <w:r w:rsidR="006E3DAB">
        <w:rPr>
          <w:noProof/>
        </w:rPr>
        <w:t>1</w:t>
      </w:r>
    </w:fldSimple>
  </w:p>
  <w:p w:rsidR="00C43447" w:rsidRDefault="00C434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1CC" w:rsidRDefault="00F371CC">
      <w:r>
        <w:separator/>
      </w:r>
    </w:p>
  </w:footnote>
  <w:footnote w:type="continuationSeparator" w:id="1">
    <w:p w:rsidR="00F371CC" w:rsidRDefault="00F37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EB37C8"/>
    <w:multiLevelType w:val="hybridMultilevel"/>
    <w:tmpl w:val="89E6E7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6144E1"/>
    <w:multiLevelType w:val="hybridMultilevel"/>
    <w:tmpl w:val="79C2889E"/>
    <w:lvl w:ilvl="0" w:tplc="AD02BB80">
      <w:numFmt w:val="bullet"/>
      <w:lvlText w:val="-"/>
      <w:lvlJc w:val="left"/>
      <w:pPr>
        <w:tabs>
          <w:tab w:val="num" w:pos="720"/>
        </w:tabs>
        <w:ind w:left="720" w:hanging="360"/>
      </w:pPr>
      <w:rPr>
        <w:rFonts w:ascii="Times New Roman" w:eastAsia="MS PGothic"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66856"/>
    <w:multiLevelType w:val="hybridMultilevel"/>
    <w:tmpl w:val="D0B8D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1F758F"/>
    <w:multiLevelType w:val="hybridMultilevel"/>
    <w:tmpl w:val="9DAA262E"/>
    <w:lvl w:ilvl="0" w:tplc="EFA06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667225"/>
    <w:multiLevelType w:val="hybridMultilevel"/>
    <w:tmpl w:val="80F229BE"/>
    <w:lvl w:ilvl="0" w:tplc="B2A4CB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6C16E8"/>
    <w:multiLevelType w:val="hybridMultilevel"/>
    <w:tmpl w:val="00586E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9C6B9A"/>
    <w:multiLevelType w:val="hybridMultilevel"/>
    <w:tmpl w:val="513CDBCE"/>
    <w:lvl w:ilvl="0" w:tplc="2A625E1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4640DA"/>
    <w:multiLevelType w:val="hybridMultilevel"/>
    <w:tmpl w:val="C21C26AE"/>
    <w:lvl w:ilvl="0" w:tplc="FA72ABCA">
      <w:start w:val="1"/>
      <w:numFmt w:val="lowerLetter"/>
      <w:lvlText w:val="%1)"/>
      <w:lvlJc w:val="left"/>
      <w:pPr>
        <w:tabs>
          <w:tab w:val="num" w:pos="900"/>
        </w:tabs>
        <w:ind w:left="900" w:hanging="360"/>
      </w:pPr>
      <w:rPr>
        <w:b w:val="0"/>
      </w:rPr>
    </w:lvl>
    <w:lvl w:ilvl="1" w:tplc="F6BE6880">
      <w:start w:val="1"/>
      <w:numFmt w:val="decimal"/>
      <w:lvlText w:val="%2."/>
      <w:lvlJc w:val="left"/>
      <w:pPr>
        <w:tabs>
          <w:tab w:val="num" w:pos="1620"/>
        </w:tabs>
        <w:ind w:left="1620" w:hanging="360"/>
      </w:pPr>
      <w:rPr>
        <w:rFonts w:hint="default"/>
        <w:lang w:val="vi-VN"/>
      </w:rPr>
    </w:lvl>
    <w:lvl w:ilvl="2" w:tplc="5AE6C1A6">
      <w:numFmt w:val="bullet"/>
      <w:lvlText w:val="-"/>
      <w:lvlJc w:val="left"/>
      <w:pPr>
        <w:tabs>
          <w:tab w:val="num" w:pos="2520"/>
        </w:tabs>
        <w:ind w:left="2520"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175121DA"/>
    <w:multiLevelType w:val="hybridMultilevel"/>
    <w:tmpl w:val="8FAE876C"/>
    <w:lvl w:ilvl="0" w:tplc="CEC4CCAC">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9">
    <w:nsid w:val="1CCE2FBB"/>
    <w:multiLevelType w:val="hybridMultilevel"/>
    <w:tmpl w:val="4EACAE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956AE"/>
    <w:multiLevelType w:val="hybridMultilevel"/>
    <w:tmpl w:val="23527C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7366AE"/>
    <w:multiLevelType w:val="hybridMultilevel"/>
    <w:tmpl w:val="0B0E9E18"/>
    <w:lvl w:ilvl="0" w:tplc="9C7AA16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0FC1AA5"/>
    <w:multiLevelType w:val="hybridMultilevel"/>
    <w:tmpl w:val="37AC1766"/>
    <w:lvl w:ilvl="0" w:tplc="3C5AD306">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3">
    <w:nsid w:val="26065FC6"/>
    <w:multiLevelType w:val="hybridMultilevel"/>
    <w:tmpl w:val="01EE846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6083106"/>
    <w:multiLevelType w:val="hybridMultilevel"/>
    <w:tmpl w:val="37F2B3F4"/>
    <w:lvl w:ilvl="0" w:tplc="3C5AD306">
      <w:start w:val="2"/>
      <w:numFmt w:val="bullet"/>
      <w:lvlText w:val="-"/>
      <w:lvlJc w:val="left"/>
      <w:pPr>
        <w:tabs>
          <w:tab w:val="num" w:pos="600"/>
        </w:tabs>
        <w:ind w:left="600" w:hanging="360"/>
      </w:pPr>
      <w:rPr>
        <w:rFonts w:ascii="Times New Roman" w:eastAsia="Times New Roman" w:hAnsi="Times New Roman" w:cs="Times New Roman" w:hint="default"/>
      </w:rPr>
    </w:lvl>
    <w:lvl w:ilvl="1" w:tplc="042A0001">
      <w:start w:val="1"/>
      <w:numFmt w:val="bullet"/>
      <w:lvlText w:val=""/>
      <w:lvlJc w:val="left"/>
      <w:pPr>
        <w:tabs>
          <w:tab w:val="num" w:pos="1320"/>
        </w:tabs>
        <w:ind w:left="1320" w:hanging="360"/>
      </w:pPr>
      <w:rPr>
        <w:rFonts w:ascii="Symbol" w:hAnsi="Symbol" w:hint="default"/>
      </w:rPr>
    </w:lvl>
    <w:lvl w:ilvl="2" w:tplc="04090005">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5">
    <w:nsid w:val="260E287D"/>
    <w:multiLevelType w:val="multilevel"/>
    <w:tmpl w:val="4124621A"/>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C82F6F"/>
    <w:multiLevelType w:val="hybridMultilevel"/>
    <w:tmpl w:val="39F4A52A"/>
    <w:lvl w:ilvl="0" w:tplc="89F023BC">
      <w:start w:val="1"/>
      <w:numFmt w:val="lowerLetter"/>
      <w:lvlText w:val="%1)"/>
      <w:lvlJc w:val="left"/>
      <w:pPr>
        <w:tabs>
          <w:tab w:val="num" w:pos="840"/>
        </w:tabs>
        <w:ind w:left="840" w:hanging="840"/>
      </w:pPr>
      <w:rPr>
        <w:rFonts w:hint="default"/>
      </w:rPr>
    </w:lvl>
    <w:lvl w:ilvl="1" w:tplc="CD1C5B92">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AE0D3B"/>
    <w:multiLevelType w:val="hybridMultilevel"/>
    <w:tmpl w:val="0134A0D0"/>
    <w:lvl w:ilvl="0" w:tplc="04090017">
      <w:start w:val="1"/>
      <w:numFmt w:val="lowerLetter"/>
      <w:lvlText w:val="%1)"/>
      <w:lvlJc w:val="left"/>
      <w:pPr>
        <w:tabs>
          <w:tab w:val="num" w:pos="720"/>
        </w:tabs>
        <w:ind w:left="720" w:hanging="360"/>
      </w:pPr>
    </w:lvl>
    <w:lvl w:ilvl="1" w:tplc="B6C4F4EA">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D06AA7"/>
    <w:multiLevelType w:val="hybridMultilevel"/>
    <w:tmpl w:val="D1F2E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315828"/>
    <w:multiLevelType w:val="hybridMultilevel"/>
    <w:tmpl w:val="A0186618"/>
    <w:lvl w:ilvl="0" w:tplc="1DC44DFE">
      <w:numFmt w:val="bullet"/>
      <w:lvlText w:val="-"/>
      <w:lvlJc w:val="left"/>
      <w:pPr>
        <w:tabs>
          <w:tab w:val="num" w:pos="360"/>
        </w:tabs>
        <w:ind w:left="360" w:hanging="360"/>
      </w:pPr>
      <w:rPr>
        <w:rFonts w:ascii="Arial" w:eastAsia="MS PGothic" w:hAnsi="Arial" w:hint="default"/>
      </w:rPr>
    </w:lvl>
    <w:lvl w:ilvl="1" w:tplc="04090003" w:tentative="1">
      <w:start w:val="1"/>
      <w:numFmt w:val="bullet"/>
      <w:lvlText w:val="o"/>
      <w:lvlJc w:val="left"/>
      <w:pPr>
        <w:tabs>
          <w:tab w:val="num" w:pos="1005"/>
        </w:tabs>
        <w:ind w:left="1005" w:hanging="360"/>
      </w:pPr>
      <w:rPr>
        <w:rFonts w:ascii="Courier New" w:hAnsi="Courier New" w:cs="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cs="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cs="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20">
    <w:nsid w:val="3DE95919"/>
    <w:multiLevelType w:val="hybridMultilevel"/>
    <w:tmpl w:val="C57CE160"/>
    <w:lvl w:ilvl="0" w:tplc="2A625E1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052ACF"/>
    <w:multiLevelType w:val="hybridMultilevel"/>
    <w:tmpl w:val="C8249EDE"/>
    <w:lvl w:ilvl="0" w:tplc="0409000F">
      <w:start w:val="1"/>
      <w:numFmt w:val="decimal"/>
      <w:lvlText w:val="%1."/>
      <w:lvlJc w:val="left"/>
      <w:pPr>
        <w:tabs>
          <w:tab w:val="num" w:pos="720"/>
        </w:tabs>
        <w:ind w:left="720" w:hanging="360"/>
      </w:pPr>
    </w:lvl>
    <w:lvl w:ilvl="1" w:tplc="FA72ABC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2B62E3"/>
    <w:multiLevelType w:val="hybridMultilevel"/>
    <w:tmpl w:val="366AFAFC"/>
    <w:lvl w:ilvl="0" w:tplc="3B56ACC2">
      <w:start w:val="2"/>
      <w:numFmt w:val="decimal"/>
      <w:lvlText w:val="%1."/>
      <w:lvlJc w:val="left"/>
      <w:pPr>
        <w:tabs>
          <w:tab w:val="num" w:pos="900"/>
        </w:tabs>
        <w:ind w:left="900" w:hanging="360"/>
      </w:pPr>
      <w:rPr>
        <w:rFonts w:hint="default"/>
      </w:rPr>
    </w:lvl>
    <w:lvl w:ilvl="1" w:tplc="26D4FB08">
      <w:start w:val="1"/>
      <w:numFmt w:val="lowerLetter"/>
      <w:lvlText w:val="%2)"/>
      <w:lvlJc w:val="left"/>
      <w:pPr>
        <w:tabs>
          <w:tab w:val="num" w:pos="6240"/>
        </w:tabs>
        <w:ind w:left="6240" w:hanging="360"/>
      </w:pPr>
      <w:rPr>
        <w:rFonts w:hint="default"/>
        <w:sz w:val="28"/>
        <w:szCs w:val="28"/>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46FB3E25"/>
    <w:multiLevelType w:val="hybridMultilevel"/>
    <w:tmpl w:val="86B08A16"/>
    <w:lvl w:ilvl="0" w:tplc="2A625E1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16133E6"/>
    <w:multiLevelType w:val="hybridMultilevel"/>
    <w:tmpl w:val="6F50C4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BB78DC"/>
    <w:multiLevelType w:val="hybridMultilevel"/>
    <w:tmpl w:val="820A506E"/>
    <w:lvl w:ilvl="0" w:tplc="1A9C36F2">
      <w:start w:val="1"/>
      <w:numFmt w:val="decimal"/>
      <w:lvlText w:val="%1."/>
      <w:lvlJc w:val="left"/>
      <w:pPr>
        <w:tabs>
          <w:tab w:val="num" w:pos="2880"/>
        </w:tabs>
        <w:ind w:left="288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8A33B0E"/>
    <w:multiLevelType w:val="hybridMultilevel"/>
    <w:tmpl w:val="92F2C0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FD41AD"/>
    <w:multiLevelType w:val="hybridMultilevel"/>
    <w:tmpl w:val="DE980344"/>
    <w:lvl w:ilvl="0" w:tplc="0409000F">
      <w:start w:val="1"/>
      <w:numFmt w:val="decimal"/>
      <w:lvlText w:val="%1."/>
      <w:lvlJc w:val="left"/>
      <w:pPr>
        <w:tabs>
          <w:tab w:val="num" w:pos="720"/>
        </w:tabs>
        <w:ind w:left="720" w:hanging="360"/>
      </w:pPr>
    </w:lvl>
    <w:lvl w:ilvl="1" w:tplc="FA72ABC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C555E4"/>
    <w:multiLevelType w:val="hybridMultilevel"/>
    <w:tmpl w:val="A0265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AB1CF1"/>
    <w:multiLevelType w:val="hybridMultilevel"/>
    <w:tmpl w:val="41BC265A"/>
    <w:lvl w:ilvl="0" w:tplc="7858308E">
      <w:start w:val="1"/>
      <w:numFmt w:val="lowerLetter"/>
      <w:lvlText w:val="%1."/>
      <w:lvlJc w:val="left"/>
      <w:pPr>
        <w:tabs>
          <w:tab w:val="num" w:pos="720"/>
        </w:tabs>
        <w:ind w:left="720" w:hanging="360"/>
      </w:pPr>
      <w:rPr>
        <w:rFonts w:hint="default"/>
        <w:sz w:val="28"/>
        <w:szCs w:val="28"/>
      </w:rPr>
    </w:lvl>
    <w:lvl w:ilvl="1" w:tplc="04090019">
      <w:start w:val="1"/>
      <w:numFmt w:val="lowerLetter"/>
      <w:lvlText w:val="%2."/>
      <w:lvlJc w:val="left"/>
      <w:pPr>
        <w:tabs>
          <w:tab w:val="num" w:pos="1440"/>
        </w:tabs>
        <w:ind w:left="1440" w:hanging="360"/>
      </w:pPr>
      <w:rPr>
        <w:rFonts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7435F6"/>
    <w:multiLevelType w:val="hybridMultilevel"/>
    <w:tmpl w:val="D6EE0A32"/>
    <w:lvl w:ilvl="0" w:tplc="2A625E1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C0366"/>
    <w:multiLevelType w:val="hybridMultilevel"/>
    <w:tmpl w:val="0D70E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3127D9"/>
    <w:multiLevelType w:val="hybridMultilevel"/>
    <w:tmpl w:val="319C8732"/>
    <w:lvl w:ilvl="0" w:tplc="DCC4FB4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7797367A"/>
    <w:multiLevelType w:val="hybridMultilevel"/>
    <w:tmpl w:val="48B49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4325B0"/>
    <w:multiLevelType w:val="hybridMultilevel"/>
    <w:tmpl w:val="F19EF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145E55"/>
    <w:multiLevelType w:val="hybridMultilevel"/>
    <w:tmpl w:val="8CD088B6"/>
    <w:lvl w:ilvl="0" w:tplc="E11CB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4"/>
  </w:num>
  <w:num w:numId="3">
    <w:abstractNumId w:val="12"/>
  </w:num>
  <w:num w:numId="4">
    <w:abstractNumId w:val="9"/>
  </w:num>
  <w:num w:numId="5">
    <w:abstractNumId w:val="24"/>
  </w:num>
  <w:num w:numId="6">
    <w:abstractNumId w:val="27"/>
  </w:num>
  <w:num w:numId="7">
    <w:abstractNumId w:val="21"/>
  </w:num>
  <w:num w:numId="8">
    <w:abstractNumId w:val="26"/>
  </w:num>
  <w:num w:numId="9">
    <w:abstractNumId w:val="33"/>
  </w:num>
  <w:num w:numId="10">
    <w:abstractNumId w:val="31"/>
  </w:num>
  <w:num w:numId="11">
    <w:abstractNumId w:val="2"/>
  </w:num>
  <w:num w:numId="12">
    <w:abstractNumId w:val="7"/>
  </w:num>
  <w:num w:numId="13">
    <w:abstractNumId w:val="25"/>
  </w:num>
  <w:num w:numId="14">
    <w:abstractNumId w:val="16"/>
  </w:num>
  <w:num w:numId="15">
    <w:abstractNumId w:val="32"/>
  </w:num>
  <w:num w:numId="16">
    <w:abstractNumId w:val="11"/>
  </w:num>
  <w:num w:numId="17">
    <w:abstractNumId w:val="22"/>
  </w:num>
  <w:num w:numId="18">
    <w:abstractNumId w:val="29"/>
  </w:num>
  <w:num w:numId="19">
    <w:abstractNumId w:val="6"/>
  </w:num>
  <w:num w:numId="20">
    <w:abstractNumId w:val="3"/>
  </w:num>
  <w:num w:numId="21">
    <w:abstractNumId w:val="8"/>
  </w:num>
  <w:num w:numId="22">
    <w:abstractNumId w:val="1"/>
  </w:num>
  <w:num w:numId="23">
    <w:abstractNumId w:val="10"/>
  </w:num>
  <w:num w:numId="24">
    <w:abstractNumId w:val="13"/>
  </w:num>
  <w:num w:numId="25">
    <w:abstractNumId w:val="28"/>
  </w:num>
  <w:num w:numId="26">
    <w:abstractNumId w:val="23"/>
  </w:num>
  <w:num w:numId="27">
    <w:abstractNumId w:val="30"/>
  </w:num>
  <w:num w:numId="28">
    <w:abstractNumId w:val="20"/>
  </w:num>
  <w:num w:numId="29">
    <w:abstractNumId w:val="34"/>
  </w:num>
  <w:num w:numId="30">
    <w:abstractNumId w:val="18"/>
  </w:num>
  <w:num w:numId="31">
    <w:abstractNumId w:val="5"/>
  </w:num>
  <w:num w:numId="32">
    <w:abstractNumId w:val="4"/>
  </w:num>
  <w:num w:numId="33">
    <w:abstractNumId w:val="19"/>
  </w:num>
  <w:num w:numId="34">
    <w:abstractNumId w:val="15"/>
  </w:num>
  <w:num w:numId="35">
    <w:abstractNumId w:val="35"/>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rawingGridVerticalSpacing w:val="381"/>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DC22D8"/>
    <w:rsid w:val="00000369"/>
    <w:rsid w:val="00001070"/>
    <w:rsid w:val="00001E03"/>
    <w:rsid w:val="000021DE"/>
    <w:rsid w:val="000025FC"/>
    <w:rsid w:val="0000373A"/>
    <w:rsid w:val="00004479"/>
    <w:rsid w:val="00004B11"/>
    <w:rsid w:val="000050BB"/>
    <w:rsid w:val="000071B5"/>
    <w:rsid w:val="000076C9"/>
    <w:rsid w:val="00007A9F"/>
    <w:rsid w:val="000143C7"/>
    <w:rsid w:val="00014743"/>
    <w:rsid w:val="00014CCC"/>
    <w:rsid w:val="00015295"/>
    <w:rsid w:val="000248E0"/>
    <w:rsid w:val="00024A8C"/>
    <w:rsid w:val="000252D5"/>
    <w:rsid w:val="00027885"/>
    <w:rsid w:val="0003064C"/>
    <w:rsid w:val="000317C5"/>
    <w:rsid w:val="00031A3A"/>
    <w:rsid w:val="00032E5E"/>
    <w:rsid w:val="00036F52"/>
    <w:rsid w:val="00040887"/>
    <w:rsid w:val="00041D69"/>
    <w:rsid w:val="00044CD3"/>
    <w:rsid w:val="00045636"/>
    <w:rsid w:val="00051447"/>
    <w:rsid w:val="0005419F"/>
    <w:rsid w:val="00054321"/>
    <w:rsid w:val="00056BB9"/>
    <w:rsid w:val="0005794A"/>
    <w:rsid w:val="00057B97"/>
    <w:rsid w:val="000602A0"/>
    <w:rsid w:val="00062A41"/>
    <w:rsid w:val="000654C2"/>
    <w:rsid w:val="00066B81"/>
    <w:rsid w:val="000673CC"/>
    <w:rsid w:val="0006778D"/>
    <w:rsid w:val="000705F8"/>
    <w:rsid w:val="000718AE"/>
    <w:rsid w:val="0008476E"/>
    <w:rsid w:val="00085B86"/>
    <w:rsid w:val="00091867"/>
    <w:rsid w:val="00093F1B"/>
    <w:rsid w:val="000951B2"/>
    <w:rsid w:val="000951BA"/>
    <w:rsid w:val="00097F52"/>
    <w:rsid w:val="000A05F8"/>
    <w:rsid w:val="000A2F6F"/>
    <w:rsid w:val="000A3991"/>
    <w:rsid w:val="000A4B35"/>
    <w:rsid w:val="000A5C16"/>
    <w:rsid w:val="000A6C3E"/>
    <w:rsid w:val="000B2AFC"/>
    <w:rsid w:val="000B3938"/>
    <w:rsid w:val="000B40D9"/>
    <w:rsid w:val="000B6B40"/>
    <w:rsid w:val="000B7E9F"/>
    <w:rsid w:val="000C43A5"/>
    <w:rsid w:val="000C56CE"/>
    <w:rsid w:val="000C5A57"/>
    <w:rsid w:val="000D1386"/>
    <w:rsid w:val="000D2087"/>
    <w:rsid w:val="000D2211"/>
    <w:rsid w:val="000D446D"/>
    <w:rsid w:val="000D4864"/>
    <w:rsid w:val="000D4E00"/>
    <w:rsid w:val="000D5BD5"/>
    <w:rsid w:val="000D6745"/>
    <w:rsid w:val="000D6844"/>
    <w:rsid w:val="000D78F7"/>
    <w:rsid w:val="000E0B8C"/>
    <w:rsid w:val="000E42B0"/>
    <w:rsid w:val="000E5586"/>
    <w:rsid w:val="000E62D5"/>
    <w:rsid w:val="000E7486"/>
    <w:rsid w:val="000F0A48"/>
    <w:rsid w:val="000F0FA0"/>
    <w:rsid w:val="000F2510"/>
    <w:rsid w:val="000F275C"/>
    <w:rsid w:val="000F35ED"/>
    <w:rsid w:val="000F3629"/>
    <w:rsid w:val="000F6358"/>
    <w:rsid w:val="000F660C"/>
    <w:rsid w:val="00101382"/>
    <w:rsid w:val="001024D8"/>
    <w:rsid w:val="0010324C"/>
    <w:rsid w:val="001032A1"/>
    <w:rsid w:val="001039CD"/>
    <w:rsid w:val="00107066"/>
    <w:rsid w:val="001124CD"/>
    <w:rsid w:val="001139BF"/>
    <w:rsid w:val="00117293"/>
    <w:rsid w:val="00120713"/>
    <w:rsid w:val="001222E3"/>
    <w:rsid w:val="001240E2"/>
    <w:rsid w:val="00125D02"/>
    <w:rsid w:val="00131E98"/>
    <w:rsid w:val="00133EE0"/>
    <w:rsid w:val="0013497E"/>
    <w:rsid w:val="001349D2"/>
    <w:rsid w:val="00134B7F"/>
    <w:rsid w:val="00136ADD"/>
    <w:rsid w:val="00137968"/>
    <w:rsid w:val="0014624D"/>
    <w:rsid w:val="001538E1"/>
    <w:rsid w:val="00154423"/>
    <w:rsid w:val="0015532C"/>
    <w:rsid w:val="001568BA"/>
    <w:rsid w:val="00160794"/>
    <w:rsid w:val="001611A9"/>
    <w:rsid w:val="0016357E"/>
    <w:rsid w:val="00165A07"/>
    <w:rsid w:val="00171855"/>
    <w:rsid w:val="00171B79"/>
    <w:rsid w:val="0017743B"/>
    <w:rsid w:val="00181966"/>
    <w:rsid w:val="00181E5E"/>
    <w:rsid w:val="00182929"/>
    <w:rsid w:val="00183DFA"/>
    <w:rsid w:val="00185175"/>
    <w:rsid w:val="00190673"/>
    <w:rsid w:val="00190A00"/>
    <w:rsid w:val="00190EDD"/>
    <w:rsid w:val="0019374F"/>
    <w:rsid w:val="00194969"/>
    <w:rsid w:val="001963F6"/>
    <w:rsid w:val="00197BF8"/>
    <w:rsid w:val="001A0035"/>
    <w:rsid w:val="001A3822"/>
    <w:rsid w:val="001A4D38"/>
    <w:rsid w:val="001A4F85"/>
    <w:rsid w:val="001B29AF"/>
    <w:rsid w:val="001B3273"/>
    <w:rsid w:val="001B3374"/>
    <w:rsid w:val="001B3A55"/>
    <w:rsid w:val="001B43CE"/>
    <w:rsid w:val="001B7915"/>
    <w:rsid w:val="001C1786"/>
    <w:rsid w:val="001C29A7"/>
    <w:rsid w:val="001C5353"/>
    <w:rsid w:val="001D0131"/>
    <w:rsid w:val="001D1E58"/>
    <w:rsid w:val="001D31E4"/>
    <w:rsid w:val="001D5A07"/>
    <w:rsid w:val="001D69E5"/>
    <w:rsid w:val="001D7A64"/>
    <w:rsid w:val="001E01D1"/>
    <w:rsid w:val="001E2A90"/>
    <w:rsid w:val="001E3AB8"/>
    <w:rsid w:val="001E595E"/>
    <w:rsid w:val="001E5EE9"/>
    <w:rsid w:val="001E6E0A"/>
    <w:rsid w:val="001F03A6"/>
    <w:rsid w:val="001F0B91"/>
    <w:rsid w:val="001F0D01"/>
    <w:rsid w:val="001F1E03"/>
    <w:rsid w:val="001F4C42"/>
    <w:rsid w:val="001F5AEF"/>
    <w:rsid w:val="001F5EFA"/>
    <w:rsid w:val="001F5F77"/>
    <w:rsid w:val="001F6BC4"/>
    <w:rsid w:val="002025B1"/>
    <w:rsid w:val="00203552"/>
    <w:rsid w:val="002110C9"/>
    <w:rsid w:val="002117BF"/>
    <w:rsid w:val="00211A4E"/>
    <w:rsid w:val="00213A65"/>
    <w:rsid w:val="00215A2E"/>
    <w:rsid w:val="00216288"/>
    <w:rsid w:val="00222CEB"/>
    <w:rsid w:val="002242D7"/>
    <w:rsid w:val="0022476E"/>
    <w:rsid w:val="00225C99"/>
    <w:rsid w:val="002275A5"/>
    <w:rsid w:val="002276C3"/>
    <w:rsid w:val="00232EC7"/>
    <w:rsid w:val="00233047"/>
    <w:rsid w:val="0023348C"/>
    <w:rsid w:val="00235907"/>
    <w:rsid w:val="00235E09"/>
    <w:rsid w:val="002415FA"/>
    <w:rsid w:val="002419FA"/>
    <w:rsid w:val="002429F8"/>
    <w:rsid w:val="00242F54"/>
    <w:rsid w:val="0024419D"/>
    <w:rsid w:val="0024555A"/>
    <w:rsid w:val="00245BF5"/>
    <w:rsid w:val="002500DC"/>
    <w:rsid w:val="00250114"/>
    <w:rsid w:val="002535F6"/>
    <w:rsid w:val="00254D95"/>
    <w:rsid w:val="00257774"/>
    <w:rsid w:val="00257C2E"/>
    <w:rsid w:val="00260079"/>
    <w:rsid w:val="00261D8F"/>
    <w:rsid w:val="00262311"/>
    <w:rsid w:val="00262F9B"/>
    <w:rsid w:val="00263D29"/>
    <w:rsid w:val="002643F9"/>
    <w:rsid w:val="00267F32"/>
    <w:rsid w:val="00270E78"/>
    <w:rsid w:val="00271AD3"/>
    <w:rsid w:val="002773D3"/>
    <w:rsid w:val="00280ED3"/>
    <w:rsid w:val="00281A32"/>
    <w:rsid w:val="00282B64"/>
    <w:rsid w:val="00287737"/>
    <w:rsid w:val="00291029"/>
    <w:rsid w:val="00294A21"/>
    <w:rsid w:val="0029572E"/>
    <w:rsid w:val="002A0203"/>
    <w:rsid w:val="002A1BDC"/>
    <w:rsid w:val="002A2FAE"/>
    <w:rsid w:val="002A70DC"/>
    <w:rsid w:val="002A73E9"/>
    <w:rsid w:val="002B001E"/>
    <w:rsid w:val="002B24C3"/>
    <w:rsid w:val="002B4FC2"/>
    <w:rsid w:val="002B5227"/>
    <w:rsid w:val="002C3A10"/>
    <w:rsid w:val="002C67FA"/>
    <w:rsid w:val="002C70A3"/>
    <w:rsid w:val="002C79FC"/>
    <w:rsid w:val="002C7DEF"/>
    <w:rsid w:val="002D002E"/>
    <w:rsid w:val="002D0ADD"/>
    <w:rsid w:val="002D478E"/>
    <w:rsid w:val="002E258D"/>
    <w:rsid w:val="002E2AC3"/>
    <w:rsid w:val="002E384A"/>
    <w:rsid w:val="002E4DC0"/>
    <w:rsid w:val="002E7C8C"/>
    <w:rsid w:val="002F1FD8"/>
    <w:rsid w:val="002F436F"/>
    <w:rsid w:val="002F5D81"/>
    <w:rsid w:val="002F6486"/>
    <w:rsid w:val="00301545"/>
    <w:rsid w:val="003033EA"/>
    <w:rsid w:val="00306A80"/>
    <w:rsid w:val="003100AC"/>
    <w:rsid w:val="00310FF8"/>
    <w:rsid w:val="003110A0"/>
    <w:rsid w:val="00312686"/>
    <w:rsid w:val="003167AB"/>
    <w:rsid w:val="003234FC"/>
    <w:rsid w:val="00323838"/>
    <w:rsid w:val="003257A2"/>
    <w:rsid w:val="00327531"/>
    <w:rsid w:val="00327870"/>
    <w:rsid w:val="00331F58"/>
    <w:rsid w:val="00332535"/>
    <w:rsid w:val="00332EDF"/>
    <w:rsid w:val="003352E2"/>
    <w:rsid w:val="00335EE7"/>
    <w:rsid w:val="00340593"/>
    <w:rsid w:val="00340C6F"/>
    <w:rsid w:val="003430CC"/>
    <w:rsid w:val="00344CA6"/>
    <w:rsid w:val="00347387"/>
    <w:rsid w:val="003500CE"/>
    <w:rsid w:val="00351591"/>
    <w:rsid w:val="003521EA"/>
    <w:rsid w:val="003526CA"/>
    <w:rsid w:val="00352AC0"/>
    <w:rsid w:val="003576AE"/>
    <w:rsid w:val="003608B7"/>
    <w:rsid w:val="00361FDC"/>
    <w:rsid w:val="00364640"/>
    <w:rsid w:val="00364BB3"/>
    <w:rsid w:val="00365F71"/>
    <w:rsid w:val="00370573"/>
    <w:rsid w:val="0037167D"/>
    <w:rsid w:val="003716E1"/>
    <w:rsid w:val="003733D5"/>
    <w:rsid w:val="0038016A"/>
    <w:rsid w:val="00380684"/>
    <w:rsid w:val="00380B45"/>
    <w:rsid w:val="00383365"/>
    <w:rsid w:val="003851F5"/>
    <w:rsid w:val="003901EA"/>
    <w:rsid w:val="00390B8C"/>
    <w:rsid w:val="00391D9B"/>
    <w:rsid w:val="0039273A"/>
    <w:rsid w:val="0039345F"/>
    <w:rsid w:val="003A15CA"/>
    <w:rsid w:val="003A28D6"/>
    <w:rsid w:val="003A4CA7"/>
    <w:rsid w:val="003A6FA9"/>
    <w:rsid w:val="003A7CAD"/>
    <w:rsid w:val="003B20CD"/>
    <w:rsid w:val="003B21EC"/>
    <w:rsid w:val="003B27AA"/>
    <w:rsid w:val="003B4953"/>
    <w:rsid w:val="003B5663"/>
    <w:rsid w:val="003C0022"/>
    <w:rsid w:val="003C1DB7"/>
    <w:rsid w:val="003C566E"/>
    <w:rsid w:val="003C57B6"/>
    <w:rsid w:val="003C65BA"/>
    <w:rsid w:val="003C67F6"/>
    <w:rsid w:val="003C7C93"/>
    <w:rsid w:val="003D0879"/>
    <w:rsid w:val="003D4200"/>
    <w:rsid w:val="003D4237"/>
    <w:rsid w:val="003D5BB1"/>
    <w:rsid w:val="003E22C0"/>
    <w:rsid w:val="003E4BD9"/>
    <w:rsid w:val="003E5E30"/>
    <w:rsid w:val="003E7DC5"/>
    <w:rsid w:val="003F0B92"/>
    <w:rsid w:val="003F0FE2"/>
    <w:rsid w:val="003F22B5"/>
    <w:rsid w:val="003F3ABF"/>
    <w:rsid w:val="003F41B6"/>
    <w:rsid w:val="003F61D1"/>
    <w:rsid w:val="0040024B"/>
    <w:rsid w:val="00404B78"/>
    <w:rsid w:val="00407049"/>
    <w:rsid w:val="004103C8"/>
    <w:rsid w:val="00410F60"/>
    <w:rsid w:val="004132D7"/>
    <w:rsid w:val="00414892"/>
    <w:rsid w:val="00427145"/>
    <w:rsid w:val="00440E97"/>
    <w:rsid w:val="004415D5"/>
    <w:rsid w:val="0045554C"/>
    <w:rsid w:val="00455794"/>
    <w:rsid w:val="0045733F"/>
    <w:rsid w:val="00463AA3"/>
    <w:rsid w:val="00464412"/>
    <w:rsid w:val="00464CAA"/>
    <w:rsid w:val="00465EFC"/>
    <w:rsid w:val="004662FD"/>
    <w:rsid w:val="004709BE"/>
    <w:rsid w:val="0047178A"/>
    <w:rsid w:val="00471B87"/>
    <w:rsid w:val="00473AA6"/>
    <w:rsid w:val="00480BDC"/>
    <w:rsid w:val="00483118"/>
    <w:rsid w:val="00483A18"/>
    <w:rsid w:val="0048600A"/>
    <w:rsid w:val="00486D2A"/>
    <w:rsid w:val="00487912"/>
    <w:rsid w:val="00487F12"/>
    <w:rsid w:val="004912B7"/>
    <w:rsid w:val="004939F0"/>
    <w:rsid w:val="00495F6E"/>
    <w:rsid w:val="00496E41"/>
    <w:rsid w:val="00497359"/>
    <w:rsid w:val="004A02D9"/>
    <w:rsid w:val="004A105E"/>
    <w:rsid w:val="004A6220"/>
    <w:rsid w:val="004A7885"/>
    <w:rsid w:val="004B04C7"/>
    <w:rsid w:val="004B1BA7"/>
    <w:rsid w:val="004B778F"/>
    <w:rsid w:val="004B7C9E"/>
    <w:rsid w:val="004B7EC0"/>
    <w:rsid w:val="004C671F"/>
    <w:rsid w:val="004C746C"/>
    <w:rsid w:val="004D0110"/>
    <w:rsid w:val="004D24F1"/>
    <w:rsid w:val="004D2A69"/>
    <w:rsid w:val="004D354E"/>
    <w:rsid w:val="004D63B5"/>
    <w:rsid w:val="004D6FD6"/>
    <w:rsid w:val="004D78B3"/>
    <w:rsid w:val="004E13B8"/>
    <w:rsid w:val="004E43CD"/>
    <w:rsid w:val="004F0DBF"/>
    <w:rsid w:val="004F0DE5"/>
    <w:rsid w:val="004F0FAD"/>
    <w:rsid w:val="004F1207"/>
    <w:rsid w:val="004F1DFD"/>
    <w:rsid w:val="004F2A41"/>
    <w:rsid w:val="004F4614"/>
    <w:rsid w:val="005027FC"/>
    <w:rsid w:val="00503444"/>
    <w:rsid w:val="0050459D"/>
    <w:rsid w:val="00505C97"/>
    <w:rsid w:val="00506ADC"/>
    <w:rsid w:val="00507AB1"/>
    <w:rsid w:val="00513F8B"/>
    <w:rsid w:val="00514BF0"/>
    <w:rsid w:val="00515952"/>
    <w:rsid w:val="00516ED0"/>
    <w:rsid w:val="00516F8F"/>
    <w:rsid w:val="00517236"/>
    <w:rsid w:val="0051777B"/>
    <w:rsid w:val="00522C36"/>
    <w:rsid w:val="00523B02"/>
    <w:rsid w:val="0052522D"/>
    <w:rsid w:val="00525C2D"/>
    <w:rsid w:val="005347C0"/>
    <w:rsid w:val="00536009"/>
    <w:rsid w:val="00537CE4"/>
    <w:rsid w:val="00540F21"/>
    <w:rsid w:val="00541D30"/>
    <w:rsid w:val="00546745"/>
    <w:rsid w:val="0055017E"/>
    <w:rsid w:val="00551ECE"/>
    <w:rsid w:val="00553CB4"/>
    <w:rsid w:val="005549B0"/>
    <w:rsid w:val="005579FE"/>
    <w:rsid w:val="00557D1E"/>
    <w:rsid w:val="00561CC9"/>
    <w:rsid w:val="00564065"/>
    <w:rsid w:val="00566A98"/>
    <w:rsid w:val="00572929"/>
    <w:rsid w:val="00576134"/>
    <w:rsid w:val="005764B0"/>
    <w:rsid w:val="00582713"/>
    <w:rsid w:val="00585ADC"/>
    <w:rsid w:val="00591214"/>
    <w:rsid w:val="00592D7E"/>
    <w:rsid w:val="005A16F7"/>
    <w:rsid w:val="005A2D13"/>
    <w:rsid w:val="005A2E68"/>
    <w:rsid w:val="005A4263"/>
    <w:rsid w:val="005A466E"/>
    <w:rsid w:val="005A58F2"/>
    <w:rsid w:val="005A6E7F"/>
    <w:rsid w:val="005B0663"/>
    <w:rsid w:val="005B1520"/>
    <w:rsid w:val="005B396A"/>
    <w:rsid w:val="005B5745"/>
    <w:rsid w:val="005C08D7"/>
    <w:rsid w:val="005C2C21"/>
    <w:rsid w:val="005C4432"/>
    <w:rsid w:val="005D1930"/>
    <w:rsid w:val="005D3615"/>
    <w:rsid w:val="005D3928"/>
    <w:rsid w:val="005D3C8B"/>
    <w:rsid w:val="005E0613"/>
    <w:rsid w:val="005E0A29"/>
    <w:rsid w:val="005E59CF"/>
    <w:rsid w:val="005E6290"/>
    <w:rsid w:val="005E6BA2"/>
    <w:rsid w:val="005F4BFF"/>
    <w:rsid w:val="005F4F14"/>
    <w:rsid w:val="005F7F98"/>
    <w:rsid w:val="006022CF"/>
    <w:rsid w:val="006024BF"/>
    <w:rsid w:val="006132AB"/>
    <w:rsid w:val="0061408D"/>
    <w:rsid w:val="00614875"/>
    <w:rsid w:val="00614950"/>
    <w:rsid w:val="00615175"/>
    <w:rsid w:val="00615766"/>
    <w:rsid w:val="00617CAE"/>
    <w:rsid w:val="0062067F"/>
    <w:rsid w:val="0062105E"/>
    <w:rsid w:val="006217AA"/>
    <w:rsid w:val="00622913"/>
    <w:rsid w:val="006279E3"/>
    <w:rsid w:val="00630483"/>
    <w:rsid w:val="00632B9C"/>
    <w:rsid w:val="00634D49"/>
    <w:rsid w:val="00644B34"/>
    <w:rsid w:val="00644F63"/>
    <w:rsid w:val="00645533"/>
    <w:rsid w:val="006528A5"/>
    <w:rsid w:val="0065310B"/>
    <w:rsid w:val="00653153"/>
    <w:rsid w:val="006535A7"/>
    <w:rsid w:val="00654D76"/>
    <w:rsid w:val="006555F4"/>
    <w:rsid w:val="00655AFF"/>
    <w:rsid w:val="0066218E"/>
    <w:rsid w:val="0066293F"/>
    <w:rsid w:val="006657EA"/>
    <w:rsid w:val="00667C0F"/>
    <w:rsid w:val="00670446"/>
    <w:rsid w:val="00670C52"/>
    <w:rsid w:val="006721EA"/>
    <w:rsid w:val="00676126"/>
    <w:rsid w:val="0068112D"/>
    <w:rsid w:val="00681203"/>
    <w:rsid w:val="00681EBE"/>
    <w:rsid w:val="00682C0A"/>
    <w:rsid w:val="00683F00"/>
    <w:rsid w:val="006842CD"/>
    <w:rsid w:val="00685554"/>
    <w:rsid w:val="00687C31"/>
    <w:rsid w:val="00691139"/>
    <w:rsid w:val="0069295F"/>
    <w:rsid w:val="00692B30"/>
    <w:rsid w:val="006961BD"/>
    <w:rsid w:val="00697D1E"/>
    <w:rsid w:val="006A1064"/>
    <w:rsid w:val="006A458E"/>
    <w:rsid w:val="006A46A6"/>
    <w:rsid w:val="006B0215"/>
    <w:rsid w:val="006B0897"/>
    <w:rsid w:val="006B0F86"/>
    <w:rsid w:val="006B16AC"/>
    <w:rsid w:val="006B1CC6"/>
    <w:rsid w:val="006B38F2"/>
    <w:rsid w:val="006B4CFE"/>
    <w:rsid w:val="006B5A0B"/>
    <w:rsid w:val="006D3D9A"/>
    <w:rsid w:val="006D5089"/>
    <w:rsid w:val="006D519F"/>
    <w:rsid w:val="006D73D8"/>
    <w:rsid w:val="006D783F"/>
    <w:rsid w:val="006D7D3D"/>
    <w:rsid w:val="006E3BE9"/>
    <w:rsid w:val="006E3DAB"/>
    <w:rsid w:val="006E4425"/>
    <w:rsid w:val="006E5BF7"/>
    <w:rsid w:val="006E77BC"/>
    <w:rsid w:val="006E7F38"/>
    <w:rsid w:val="006F5756"/>
    <w:rsid w:val="006F66EF"/>
    <w:rsid w:val="00702237"/>
    <w:rsid w:val="007043F8"/>
    <w:rsid w:val="00704DC3"/>
    <w:rsid w:val="00705611"/>
    <w:rsid w:val="00711361"/>
    <w:rsid w:val="00711B02"/>
    <w:rsid w:val="00713DD3"/>
    <w:rsid w:val="00720DF8"/>
    <w:rsid w:val="00722496"/>
    <w:rsid w:val="00732440"/>
    <w:rsid w:val="00732815"/>
    <w:rsid w:val="00732B06"/>
    <w:rsid w:val="007359B7"/>
    <w:rsid w:val="00737DDD"/>
    <w:rsid w:val="00744EAE"/>
    <w:rsid w:val="00745C60"/>
    <w:rsid w:val="007479A4"/>
    <w:rsid w:val="0075415D"/>
    <w:rsid w:val="00754194"/>
    <w:rsid w:val="00756260"/>
    <w:rsid w:val="00756D33"/>
    <w:rsid w:val="00756F87"/>
    <w:rsid w:val="0076067F"/>
    <w:rsid w:val="0076305F"/>
    <w:rsid w:val="00763BCE"/>
    <w:rsid w:val="00766D48"/>
    <w:rsid w:val="00767277"/>
    <w:rsid w:val="00772565"/>
    <w:rsid w:val="007743BB"/>
    <w:rsid w:val="0078058A"/>
    <w:rsid w:val="0078144D"/>
    <w:rsid w:val="007814C1"/>
    <w:rsid w:val="007820DF"/>
    <w:rsid w:val="007820FE"/>
    <w:rsid w:val="007824DD"/>
    <w:rsid w:val="0078734A"/>
    <w:rsid w:val="007909F3"/>
    <w:rsid w:val="00792836"/>
    <w:rsid w:val="00793BF8"/>
    <w:rsid w:val="007962D4"/>
    <w:rsid w:val="007964B9"/>
    <w:rsid w:val="00796813"/>
    <w:rsid w:val="00796C6A"/>
    <w:rsid w:val="007A4306"/>
    <w:rsid w:val="007B2F79"/>
    <w:rsid w:val="007B301B"/>
    <w:rsid w:val="007B33C4"/>
    <w:rsid w:val="007B36BE"/>
    <w:rsid w:val="007B3961"/>
    <w:rsid w:val="007B4C8D"/>
    <w:rsid w:val="007C0205"/>
    <w:rsid w:val="007C119E"/>
    <w:rsid w:val="007C1B3A"/>
    <w:rsid w:val="007C37A5"/>
    <w:rsid w:val="007C53D1"/>
    <w:rsid w:val="007C7034"/>
    <w:rsid w:val="007D02CA"/>
    <w:rsid w:val="007D25F2"/>
    <w:rsid w:val="007D48B7"/>
    <w:rsid w:val="007D5C02"/>
    <w:rsid w:val="007D5D61"/>
    <w:rsid w:val="007D6E5D"/>
    <w:rsid w:val="007E1A57"/>
    <w:rsid w:val="007E1BFE"/>
    <w:rsid w:val="007E4D7B"/>
    <w:rsid w:val="007F676B"/>
    <w:rsid w:val="007F7695"/>
    <w:rsid w:val="00801774"/>
    <w:rsid w:val="008017B3"/>
    <w:rsid w:val="008028E3"/>
    <w:rsid w:val="008036D2"/>
    <w:rsid w:val="0080483E"/>
    <w:rsid w:val="00804AF3"/>
    <w:rsid w:val="00806447"/>
    <w:rsid w:val="00806B2D"/>
    <w:rsid w:val="008075FA"/>
    <w:rsid w:val="00807DA6"/>
    <w:rsid w:val="0081104D"/>
    <w:rsid w:val="00812B74"/>
    <w:rsid w:val="00812C3C"/>
    <w:rsid w:val="00815CAA"/>
    <w:rsid w:val="00816739"/>
    <w:rsid w:val="0081768D"/>
    <w:rsid w:val="00823CB0"/>
    <w:rsid w:val="00823F0C"/>
    <w:rsid w:val="00825C9A"/>
    <w:rsid w:val="00835DD1"/>
    <w:rsid w:val="008368E8"/>
    <w:rsid w:val="00841510"/>
    <w:rsid w:val="008422F2"/>
    <w:rsid w:val="00844EBB"/>
    <w:rsid w:val="00845903"/>
    <w:rsid w:val="00845D34"/>
    <w:rsid w:val="008468FB"/>
    <w:rsid w:val="00846CD6"/>
    <w:rsid w:val="0084710D"/>
    <w:rsid w:val="00850169"/>
    <w:rsid w:val="0085129C"/>
    <w:rsid w:val="008519E3"/>
    <w:rsid w:val="008522F0"/>
    <w:rsid w:val="00853414"/>
    <w:rsid w:val="00854152"/>
    <w:rsid w:val="00854B22"/>
    <w:rsid w:val="00856CAC"/>
    <w:rsid w:val="00857E2C"/>
    <w:rsid w:val="00860A10"/>
    <w:rsid w:val="008662C5"/>
    <w:rsid w:val="00871DDE"/>
    <w:rsid w:val="00873AE1"/>
    <w:rsid w:val="008743BC"/>
    <w:rsid w:val="008751C4"/>
    <w:rsid w:val="00875BDF"/>
    <w:rsid w:val="00880A25"/>
    <w:rsid w:val="00881DEE"/>
    <w:rsid w:val="008820FF"/>
    <w:rsid w:val="00882F4C"/>
    <w:rsid w:val="008839CD"/>
    <w:rsid w:val="00884E19"/>
    <w:rsid w:val="00885EA4"/>
    <w:rsid w:val="008863D7"/>
    <w:rsid w:val="00890B51"/>
    <w:rsid w:val="00890FDF"/>
    <w:rsid w:val="00891AC2"/>
    <w:rsid w:val="00893964"/>
    <w:rsid w:val="00895C00"/>
    <w:rsid w:val="00897DAA"/>
    <w:rsid w:val="00897F0E"/>
    <w:rsid w:val="008A192E"/>
    <w:rsid w:val="008A2FCF"/>
    <w:rsid w:val="008A48D5"/>
    <w:rsid w:val="008A570F"/>
    <w:rsid w:val="008A5B81"/>
    <w:rsid w:val="008B20E2"/>
    <w:rsid w:val="008B3DD3"/>
    <w:rsid w:val="008C2603"/>
    <w:rsid w:val="008C7783"/>
    <w:rsid w:val="008D0172"/>
    <w:rsid w:val="008D0598"/>
    <w:rsid w:val="008D0D1E"/>
    <w:rsid w:val="008D0F61"/>
    <w:rsid w:val="008D209B"/>
    <w:rsid w:val="008D5552"/>
    <w:rsid w:val="008D6B03"/>
    <w:rsid w:val="008E2B8B"/>
    <w:rsid w:val="008E2E74"/>
    <w:rsid w:val="008E3A93"/>
    <w:rsid w:val="008E4464"/>
    <w:rsid w:val="008E4C25"/>
    <w:rsid w:val="008E69CD"/>
    <w:rsid w:val="008E7AB6"/>
    <w:rsid w:val="008F461A"/>
    <w:rsid w:val="00900916"/>
    <w:rsid w:val="009027F6"/>
    <w:rsid w:val="00902A7C"/>
    <w:rsid w:val="0090355C"/>
    <w:rsid w:val="00906FBA"/>
    <w:rsid w:val="009102F3"/>
    <w:rsid w:val="00911CFF"/>
    <w:rsid w:val="00911EEA"/>
    <w:rsid w:val="00911F21"/>
    <w:rsid w:val="00913513"/>
    <w:rsid w:val="0091443C"/>
    <w:rsid w:val="00915B69"/>
    <w:rsid w:val="00915F2F"/>
    <w:rsid w:val="00917C60"/>
    <w:rsid w:val="009233CE"/>
    <w:rsid w:val="00923BC5"/>
    <w:rsid w:val="00932070"/>
    <w:rsid w:val="00932C18"/>
    <w:rsid w:val="00933D85"/>
    <w:rsid w:val="00934FDB"/>
    <w:rsid w:val="0093711F"/>
    <w:rsid w:val="009418A7"/>
    <w:rsid w:val="0094482D"/>
    <w:rsid w:val="009454F0"/>
    <w:rsid w:val="009469A1"/>
    <w:rsid w:val="00946E00"/>
    <w:rsid w:val="009570ED"/>
    <w:rsid w:val="0096157F"/>
    <w:rsid w:val="00963C95"/>
    <w:rsid w:val="009662A2"/>
    <w:rsid w:val="00971164"/>
    <w:rsid w:val="009715CE"/>
    <w:rsid w:val="009751B3"/>
    <w:rsid w:val="009766DC"/>
    <w:rsid w:val="00976D2F"/>
    <w:rsid w:val="00977EB9"/>
    <w:rsid w:val="0098032E"/>
    <w:rsid w:val="0098434E"/>
    <w:rsid w:val="00985402"/>
    <w:rsid w:val="009907F4"/>
    <w:rsid w:val="00991D13"/>
    <w:rsid w:val="00992E80"/>
    <w:rsid w:val="00994069"/>
    <w:rsid w:val="00994829"/>
    <w:rsid w:val="009956DE"/>
    <w:rsid w:val="00996C8C"/>
    <w:rsid w:val="00997B61"/>
    <w:rsid w:val="009A0D6F"/>
    <w:rsid w:val="009A1E9F"/>
    <w:rsid w:val="009A26F5"/>
    <w:rsid w:val="009A2E2C"/>
    <w:rsid w:val="009A333C"/>
    <w:rsid w:val="009A341D"/>
    <w:rsid w:val="009A558F"/>
    <w:rsid w:val="009A5EBF"/>
    <w:rsid w:val="009A71B6"/>
    <w:rsid w:val="009A7A04"/>
    <w:rsid w:val="009A7B49"/>
    <w:rsid w:val="009B0A88"/>
    <w:rsid w:val="009B3BDC"/>
    <w:rsid w:val="009B4814"/>
    <w:rsid w:val="009B607E"/>
    <w:rsid w:val="009C01B1"/>
    <w:rsid w:val="009C255C"/>
    <w:rsid w:val="009C3606"/>
    <w:rsid w:val="009C677A"/>
    <w:rsid w:val="009C70BB"/>
    <w:rsid w:val="009D1DBA"/>
    <w:rsid w:val="009D2C6A"/>
    <w:rsid w:val="009D2F64"/>
    <w:rsid w:val="009D314E"/>
    <w:rsid w:val="009D4333"/>
    <w:rsid w:val="009D6748"/>
    <w:rsid w:val="009E0684"/>
    <w:rsid w:val="009E0A05"/>
    <w:rsid w:val="009E5CF8"/>
    <w:rsid w:val="009E5D88"/>
    <w:rsid w:val="009E6F1C"/>
    <w:rsid w:val="009F180D"/>
    <w:rsid w:val="009F4186"/>
    <w:rsid w:val="009F67A0"/>
    <w:rsid w:val="009F6EDB"/>
    <w:rsid w:val="009F733F"/>
    <w:rsid w:val="009F761D"/>
    <w:rsid w:val="009F7A9F"/>
    <w:rsid w:val="00A0213E"/>
    <w:rsid w:val="00A03421"/>
    <w:rsid w:val="00A0482F"/>
    <w:rsid w:val="00A049B3"/>
    <w:rsid w:val="00A11305"/>
    <w:rsid w:val="00A11C63"/>
    <w:rsid w:val="00A133FD"/>
    <w:rsid w:val="00A13421"/>
    <w:rsid w:val="00A16C29"/>
    <w:rsid w:val="00A16CDD"/>
    <w:rsid w:val="00A17861"/>
    <w:rsid w:val="00A2404F"/>
    <w:rsid w:val="00A26669"/>
    <w:rsid w:val="00A27A48"/>
    <w:rsid w:val="00A32186"/>
    <w:rsid w:val="00A33934"/>
    <w:rsid w:val="00A4069C"/>
    <w:rsid w:val="00A4094E"/>
    <w:rsid w:val="00A42A10"/>
    <w:rsid w:val="00A46E26"/>
    <w:rsid w:val="00A50022"/>
    <w:rsid w:val="00A52FC4"/>
    <w:rsid w:val="00A54538"/>
    <w:rsid w:val="00A54959"/>
    <w:rsid w:val="00A55186"/>
    <w:rsid w:val="00A60C4C"/>
    <w:rsid w:val="00A60E94"/>
    <w:rsid w:val="00A70AAF"/>
    <w:rsid w:val="00A73174"/>
    <w:rsid w:val="00A84600"/>
    <w:rsid w:val="00A85BAF"/>
    <w:rsid w:val="00A87E1D"/>
    <w:rsid w:val="00A91121"/>
    <w:rsid w:val="00A932D7"/>
    <w:rsid w:val="00A939C7"/>
    <w:rsid w:val="00A96510"/>
    <w:rsid w:val="00AA063C"/>
    <w:rsid w:val="00AA3764"/>
    <w:rsid w:val="00AA5103"/>
    <w:rsid w:val="00AA5116"/>
    <w:rsid w:val="00AA567A"/>
    <w:rsid w:val="00AA799B"/>
    <w:rsid w:val="00AB25F4"/>
    <w:rsid w:val="00AB575A"/>
    <w:rsid w:val="00AB7D91"/>
    <w:rsid w:val="00AC2146"/>
    <w:rsid w:val="00AC3597"/>
    <w:rsid w:val="00AC4AA5"/>
    <w:rsid w:val="00AC5826"/>
    <w:rsid w:val="00AC5A93"/>
    <w:rsid w:val="00AD119A"/>
    <w:rsid w:val="00AD1A26"/>
    <w:rsid w:val="00AD2DC8"/>
    <w:rsid w:val="00AD3B5E"/>
    <w:rsid w:val="00AD40FA"/>
    <w:rsid w:val="00AD67C1"/>
    <w:rsid w:val="00AE28EC"/>
    <w:rsid w:val="00AE5CBF"/>
    <w:rsid w:val="00AE6CE6"/>
    <w:rsid w:val="00AE722B"/>
    <w:rsid w:val="00AE7975"/>
    <w:rsid w:val="00AF1570"/>
    <w:rsid w:val="00AF7A7B"/>
    <w:rsid w:val="00B01976"/>
    <w:rsid w:val="00B04D2C"/>
    <w:rsid w:val="00B079B8"/>
    <w:rsid w:val="00B07DF1"/>
    <w:rsid w:val="00B07FE5"/>
    <w:rsid w:val="00B12FA6"/>
    <w:rsid w:val="00B16989"/>
    <w:rsid w:val="00B17DEA"/>
    <w:rsid w:val="00B17EAF"/>
    <w:rsid w:val="00B2069C"/>
    <w:rsid w:val="00B23043"/>
    <w:rsid w:val="00B23EF7"/>
    <w:rsid w:val="00B257CE"/>
    <w:rsid w:val="00B25C7D"/>
    <w:rsid w:val="00B304A2"/>
    <w:rsid w:val="00B30969"/>
    <w:rsid w:val="00B30EB9"/>
    <w:rsid w:val="00B41448"/>
    <w:rsid w:val="00B422B2"/>
    <w:rsid w:val="00B436BF"/>
    <w:rsid w:val="00B47E70"/>
    <w:rsid w:val="00B53007"/>
    <w:rsid w:val="00B533BF"/>
    <w:rsid w:val="00B53BE4"/>
    <w:rsid w:val="00B53DC3"/>
    <w:rsid w:val="00B60A31"/>
    <w:rsid w:val="00B62368"/>
    <w:rsid w:val="00B625E1"/>
    <w:rsid w:val="00B62B5D"/>
    <w:rsid w:val="00B674D4"/>
    <w:rsid w:val="00B67CFE"/>
    <w:rsid w:val="00B7016B"/>
    <w:rsid w:val="00B70D88"/>
    <w:rsid w:val="00B72ABA"/>
    <w:rsid w:val="00B75909"/>
    <w:rsid w:val="00B75C41"/>
    <w:rsid w:val="00B7638F"/>
    <w:rsid w:val="00B763CD"/>
    <w:rsid w:val="00B8291D"/>
    <w:rsid w:val="00B843A9"/>
    <w:rsid w:val="00B84D0B"/>
    <w:rsid w:val="00B8560D"/>
    <w:rsid w:val="00B87DAF"/>
    <w:rsid w:val="00B90464"/>
    <w:rsid w:val="00B97019"/>
    <w:rsid w:val="00BA172E"/>
    <w:rsid w:val="00BA27EF"/>
    <w:rsid w:val="00BA32C9"/>
    <w:rsid w:val="00BA7E2B"/>
    <w:rsid w:val="00BB049B"/>
    <w:rsid w:val="00BB1CC4"/>
    <w:rsid w:val="00BB53E7"/>
    <w:rsid w:val="00BC159C"/>
    <w:rsid w:val="00BC36EE"/>
    <w:rsid w:val="00BC779B"/>
    <w:rsid w:val="00BD0435"/>
    <w:rsid w:val="00BD14F1"/>
    <w:rsid w:val="00BD2714"/>
    <w:rsid w:val="00BD4D6F"/>
    <w:rsid w:val="00BD7C9A"/>
    <w:rsid w:val="00BE13CC"/>
    <w:rsid w:val="00BE2CD8"/>
    <w:rsid w:val="00BE3D95"/>
    <w:rsid w:val="00BE5074"/>
    <w:rsid w:val="00BE5179"/>
    <w:rsid w:val="00BE527F"/>
    <w:rsid w:val="00BE6532"/>
    <w:rsid w:val="00BF0C87"/>
    <w:rsid w:val="00BF1C4E"/>
    <w:rsid w:val="00BF296E"/>
    <w:rsid w:val="00BF565A"/>
    <w:rsid w:val="00C0343F"/>
    <w:rsid w:val="00C03A7E"/>
    <w:rsid w:val="00C03EBF"/>
    <w:rsid w:val="00C05D42"/>
    <w:rsid w:val="00C13F11"/>
    <w:rsid w:val="00C13F62"/>
    <w:rsid w:val="00C1526E"/>
    <w:rsid w:val="00C2171F"/>
    <w:rsid w:val="00C21E55"/>
    <w:rsid w:val="00C23C53"/>
    <w:rsid w:val="00C24133"/>
    <w:rsid w:val="00C254E7"/>
    <w:rsid w:val="00C257F5"/>
    <w:rsid w:val="00C2675E"/>
    <w:rsid w:val="00C27103"/>
    <w:rsid w:val="00C311E5"/>
    <w:rsid w:val="00C3588D"/>
    <w:rsid w:val="00C362AE"/>
    <w:rsid w:val="00C40F36"/>
    <w:rsid w:val="00C41A5D"/>
    <w:rsid w:val="00C43447"/>
    <w:rsid w:val="00C44811"/>
    <w:rsid w:val="00C46B9C"/>
    <w:rsid w:val="00C52AE9"/>
    <w:rsid w:val="00C54E18"/>
    <w:rsid w:val="00C5505F"/>
    <w:rsid w:val="00C5541C"/>
    <w:rsid w:val="00C55FAE"/>
    <w:rsid w:val="00C56E25"/>
    <w:rsid w:val="00C61418"/>
    <w:rsid w:val="00C6171E"/>
    <w:rsid w:val="00C6252C"/>
    <w:rsid w:val="00C62B7D"/>
    <w:rsid w:val="00C62E97"/>
    <w:rsid w:val="00C649AA"/>
    <w:rsid w:val="00C65D1D"/>
    <w:rsid w:val="00C75679"/>
    <w:rsid w:val="00C77B1A"/>
    <w:rsid w:val="00C81041"/>
    <w:rsid w:val="00C81A33"/>
    <w:rsid w:val="00C84616"/>
    <w:rsid w:val="00C858CE"/>
    <w:rsid w:val="00C86FB1"/>
    <w:rsid w:val="00C9065F"/>
    <w:rsid w:val="00C909B1"/>
    <w:rsid w:val="00C92BC7"/>
    <w:rsid w:val="00C9415F"/>
    <w:rsid w:val="00C942D7"/>
    <w:rsid w:val="00C96F77"/>
    <w:rsid w:val="00C97052"/>
    <w:rsid w:val="00C97F43"/>
    <w:rsid w:val="00CA1954"/>
    <w:rsid w:val="00CA1C87"/>
    <w:rsid w:val="00CA386F"/>
    <w:rsid w:val="00CA42F3"/>
    <w:rsid w:val="00CA5C3F"/>
    <w:rsid w:val="00CA6261"/>
    <w:rsid w:val="00CA6278"/>
    <w:rsid w:val="00CB0971"/>
    <w:rsid w:val="00CB18E5"/>
    <w:rsid w:val="00CB2293"/>
    <w:rsid w:val="00CB7AA8"/>
    <w:rsid w:val="00CB7DA6"/>
    <w:rsid w:val="00CC097E"/>
    <w:rsid w:val="00CC0C20"/>
    <w:rsid w:val="00CC1231"/>
    <w:rsid w:val="00CC1DCF"/>
    <w:rsid w:val="00CC5438"/>
    <w:rsid w:val="00CC7FFA"/>
    <w:rsid w:val="00CD3153"/>
    <w:rsid w:val="00CD4278"/>
    <w:rsid w:val="00CE33DB"/>
    <w:rsid w:val="00CE5F32"/>
    <w:rsid w:val="00CE6CD4"/>
    <w:rsid w:val="00CF1FFA"/>
    <w:rsid w:val="00CF30BA"/>
    <w:rsid w:val="00CF5EEA"/>
    <w:rsid w:val="00D013B6"/>
    <w:rsid w:val="00D01F8E"/>
    <w:rsid w:val="00D04D8A"/>
    <w:rsid w:val="00D107C1"/>
    <w:rsid w:val="00D13361"/>
    <w:rsid w:val="00D137A8"/>
    <w:rsid w:val="00D169AA"/>
    <w:rsid w:val="00D16B55"/>
    <w:rsid w:val="00D16FB5"/>
    <w:rsid w:val="00D2039B"/>
    <w:rsid w:val="00D22F26"/>
    <w:rsid w:val="00D24A77"/>
    <w:rsid w:val="00D25B28"/>
    <w:rsid w:val="00D26124"/>
    <w:rsid w:val="00D26E63"/>
    <w:rsid w:val="00D30A83"/>
    <w:rsid w:val="00D3165B"/>
    <w:rsid w:val="00D32B6C"/>
    <w:rsid w:val="00D360EE"/>
    <w:rsid w:val="00D41823"/>
    <w:rsid w:val="00D418D4"/>
    <w:rsid w:val="00D424D1"/>
    <w:rsid w:val="00D42E8C"/>
    <w:rsid w:val="00D45594"/>
    <w:rsid w:val="00D455B0"/>
    <w:rsid w:val="00D5063B"/>
    <w:rsid w:val="00D519BC"/>
    <w:rsid w:val="00D52019"/>
    <w:rsid w:val="00D53474"/>
    <w:rsid w:val="00D56D0D"/>
    <w:rsid w:val="00D62327"/>
    <w:rsid w:val="00D62869"/>
    <w:rsid w:val="00D62E1B"/>
    <w:rsid w:val="00D63692"/>
    <w:rsid w:val="00D67584"/>
    <w:rsid w:val="00D718BF"/>
    <w:rsid w:val="00D7266E"/>
    <w:rsid w:val="00D72DEF"/>
    <w:rsid w:val="00D73D6E"/>
    <w:rsid w:val="00D740C3"/>
    <w:rsid w:val="00D75BBB"/>
    <w:rsid w:val="00D76592"/>
    <w:rsid w:val="00D82DA0"/>
    <w:rsid w:val="00D836E7"/>
    <w:rsid w:val="00D83D01"/>
    <w:rsid w:val="00D85AA3"/>
    <w:rsid w:val="00D91B7C"/>
    <w:rsid w:val="00D966CD"/>
    <w:rsid w:val="00D96764"/>
    <w:rsid w:val="00DA05D7"/>
    <w:rsid w:val="00DA61DB"/>
    <w:rsid w:val="00DA79AD"/>
    <w:rsid w:val="00DB1EDE"/>
    <w:rsid w:val="00DB2201"/>
    <w:rsid w:val="00DB2477"/>
    <w:rsid w:val="00DB2B30"/>
    <w:rsid w:val="00DB3736"/>
    <w:rsid w:val="00DB4F6B"/>
    <w:rsid w:val="00DC0330"/>
    <w:rsid w:val="00DC0941"/>
    <w:rsid w:val="00DC22D8"/>
    <w:rsid w:val="00DC5126"/>
    <w:rsid w:val="00DC6567"/>
    <w:rsid w:val="00DC6B8C"/>
    <w:rsid w:val="00DD042C"/>
    <w:rsid w:val="00DD2D42"/>
    <w:rsid w:val="00DD512D"/>
    <w:rsid w:val="00DE1B49"/>
    <w:rsid w:val="00DE2BEB"/>
    <w:rsid w:val="00DE6B18"/>
    <w:rsid w:val="00DE7A6E"/>
    <w:rsid w:val="00DF0918"/>
    <w:rsid w:val="00DF0B90"/>
    <w:rsid w:val="00DF2D4E"/>
    <w:rsid w:val="00DF343A"/>
    <w:rsid w:val="00DF5FBA"/>
    <w:rsid w:val="00E00C73"/>
    <w:rsid w:val="00E01D11"/>
    <w:rsid w:val="00E02EA8"/>
    <w:rsid w:val="00E04917"/>
    <w:rsid w:val="00E04D1B"/>
    <w:rsid w:val="00E05241"/>
    <w:rsid w:val="00E05CAB"/>
    <w:rsid w:val="00E0659F"/>
    <w:rsid w:val="00E066EC"/>
    <w:rsid w:val="00E1124A"/>
    <w:rsid w:val="00E12276"/>
    <w:rsid w:val="00E12F01"/>
    <w:rsid w:val="00E136A0"/>
    <w:rsid w:val="00E13950"/>
    <w:rsid w:val="00E139A2"/>
    <w:rsid w:val="00E176CF"/>
    <w:rsid w:val="00E21B35"/>
    <w:rsid w:val="00E22508"/>
    <w:rsid w:val="00E226F4"/>
    <w:rsid w:val="00E2296B"/>
    <w:rsid w:val="00E263C3"/>
    <w:rsid w:val="00E33030"/>
    <w:rsid w:val="00E3343D"/>
    <w:rsid w:val="00E34419"/>
    <w:rsid w:val="00E36AF7"/>
    <w:rsid w:val="00E40CAF"/>
    <w:rsid w:val="00E43792"/>
    <w:rsid w:val="00E44F9B"/>
    <w:rsid w:val="00E450B3"/>
    <w:rsid w:val="00E464B7"/>
    <w:rsid w:val="00E472F8"/>
    <w:rsid w:val="00E47E80"/>
    <w:rsid w:val="00E50C29"/>
    <w:rsid w:val="00E5147E"/>
    <w:rsid w:val="00E5230E"/>
    <w:rsid w:val="00E54EA6"/>
    <w:rsid w:val="00E57EF7"/>
    <w:rsid w:val="00E64871"/>
    <w:rsid w:val="00E70962"/>
    <w:rsid w:val="00E72FC3"/>
    <w:rsid w:val="00E74021"/>
    <w:rsid w:val="00E74C66"/>
    <w:rsid w:val="00E77914"/>
    <w:rsid w:val="00E77F19"/>
    <w:rsid w:val="00E80EC5"/>
    <w:rsid w:val="00E82A7D"/>
    <w:rsid w:val="00E82D4F"/>
    <w:rsid w:val="00E838C3"/>
    <w:rsid w:val="00E85AC7"/>
    <w:rsid w:val="00E86C6D"/>
    <w:rsid w:val="00E876BB"/>
    <w:rsid w:val="00E90A92"/>
    <w:rsid w:val="00E917B3"/>
    <w:rsid w:val="00E91AD0"/>
    <w:rsid w:val="00E93398"/>
    <w:rsid w:val="00EA1229"/>
    <w:rsid w:val="00EA20AD"/>
    <w:rsid w:val="00EA22AE"/>
    <w:rsid w:val="00EA6BAE"/>
    <w:rsid w:val="00EB177C"/>
    <w:rsid w:val="00EB3C86"/>
    <w:rsid w:val="00EB53C8"/>
    <w:rsid w:val="00EB75C2"/>
    <w:rsid w:val="00EC102C"/>
    <w:rsid w:val="00EC2C0B"/>
    <w:rsid w:val="00EC5DE8"/>
    <w:rsid w:val="00ED1DCF"/>
    <w:rsid w:val="00EE6245"/>
    <w:rsid w:val="00EF4E25"/>
    <w:rsid w:val="00F00C14"/>
    <w:rsid w:val="00F01B85"/>
    <w:rsid w:val="00F02D97"/>
    <w:rsid w:val="00F035D6"/>
    <w:rsid w:val="00F04D67"/>
    <w:rsid w:val="00F07522"/>
    <w:rsid w:val="00F11CD5"/>
    <w:rsid w:val="00F13A36"/>
    <w:rsid w:val="00F14BC1"/>
    <w:rsid w:val="00F151C4"/>
    <w:rsid w:val="00F221AE"/>
    <w:rsid w:val="00F23323"/>
    <w:rsid w:val="00F23B9D"/>
    <w:rsid w:val="00F23E30"/>
    <w:rsid w:val="00F24C7F"/>
    <w:rsid w:val="00F2786E"/>
    <w:rsid w:val="00F30B8C"/>
    <w:rsid w:val="00F323D0"/>
    <w:rsid w:val="00F33BF6"/>
    <w:rsid w:val="00F33E1B"/>
    <w:rsid w:val="00F34F4A"/>
    <w:rsid w:val="00F35814"/>
    <w:rsid w:val="00F36C6A"/>
    <w:rsid w:val="00F371CC"/>
    <w:rsid w:val="00F40985"/>
    <w:rsid w:val="00F4132A"/>
    <w:rsid w:val="00F41B5F"/>
    <w:rsid w:val="00F456F5"/>
    <w:rsid w:val="00F457FA"/>
    <w:rsid w:val="00F46CF0"/>
    <w:rsid w:val="00F506DF"/>
    <w:rsid w:val="00F51CFC"/>
    <w:rsid w:val="00F54AF1"/>
    <w:rsid w:val="00F54CE4"/>
    <w:rsid w:val="00F5547F"/>
    <w:rsid w:val="00F55813"/>
    <w:rsid w:val="00F575EC"/>
    <w:rsid w:val="00F6007E"/>
    <w:rsid w:val="00F608D8"/>
    <w:rsid w:val="00F6449D"/>
    <w:rsid w:val="00F646FF"/>
    <w:rsid w:val="00F65905"/>
    <w:rsid w:val="00F66095"/>
    <w:rsid w:val="00F6624C"/>
    <w:rsid w:val="00F672FF"/>
    <w:rsid w:val="00F67759"/>
    <w:rsid w:val="00F70D7F"/>
    <w:rsid w:val="00F73776"/>
    <w:rsid w:val="00F73F7E"/>
    <w:rsid w:val="00F7410F"/>
    <w:rsid w:val="00F74DA1"/>
    <w:rsid w:val="00F75F86"/>
    <w:rsid w:val="00F769A4"/>
    <w:rsid w:val="00F80B73"/>
    <w:rsid w:val="00F811F1"/>
    <w:rsid w:val="00F81C0B"/>
    <w:rsid w:val="00F83F95"/>
    <w:rsid w:val="00F87B45"/>
    <w:rsid w:val="00F87FC2"/>
    <w:rsid w:val="00F9100B"/>
    <w:rsid w:val="00F9224F"/>
    <w:rsid w:val="00F9281C"/>
    <w:rsid w:val="00F938BC"/>
    <w:rsid w:val="00F93E16"/>
    <w:rsid w:val="00F97E18"/>
    <w:rsid w:val="00FA3998"/>
    <w:rsid w:val="00FA3C2A"/>
    <w:rsid w:val="00FA5AF4"/>
    <w:rsid w:val="00FA5BAA"/>
    <w:rsid w:val="00FB2C08"/>
    <w:rsid w:val="00FB7D22"/>
    <w:rsid w:val="00FC0172"/>
    <w:rsid w:val="00FC3EB2"/>
    <w:rsid w:val="00FC4C00"/>
    <w:rsid w:val="00FC4CD6"/>
    <w:rsid w:val="00FC4E22"/>
    <w:rsid w:val="00FC7DD8"/>
    <w:rsid w:val="00FD390E"/>
    <w:rsid w:val="00FD426C"/>
    <w:rsid w:val="00FD47C6"/>
    <w:rsid w:val="00FD5D60"/>
    <w:rsid w:val="00FD650A"/>
    <w:rsid w:val="00FD672C"/>
    <w:rsid w:val="00FE5901"/>
    <w:rsid w:val="00FE6F3E"/>
    <w:rsid w:val="00FF1BC9"/>
    <w:rsid w:val="00FF36DE"/>
    <w:rsid w:val="00FF5C6E"/>
    <w:rsid w:val="00FF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823"/>
    <w:rPr>
      <w:rFonts w:eastAsia="Times New Roman"/>
      <w:sz w:val="24"/>
      <w:szCs w:val="24"/>
    </w:rPr>
  </w:style>
  <w:style w:type="paragraph" w:styleId="Heading1">
    <w:name w:val="heading 1"/>
    <w:basedOn w:val="Normal"/>
    <w:next w:val="Normal"/>
    <w:link w:val="Heading1Char"/>
    <w:qFormat/>
    <w:rsid w:val="00C9415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C22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9415F"/>
    <w:pPr>
      <w:keepNext/>
      <w:spacing w:before="240" w:after="60"/>
      <w:outlineLvl w:val="2"/>
    </w:pPr>
    <w:rPr>
      <w:rFonts w:ascii="Cambria" w:hAnsi="Cambria"/>
      <w:b/>
      <w:bCs/>
      <w:sz w:val="26"/>
      <w:szCs w:val="26"/>
    </w:rPr>
  </w:style>
  <w:style w:type="paragraph" w:styleId="Heading7">
    <w:name w:val="heading 7"/>
    <w:basedOn w:val="Normal"/>
    <w:next w:val="Normal"/>
    <w:qFormat/>
    <w:rsid w:val="00DC22D8"/>
    <w:pPr>
      <w:keepNext/>
      <w:spacing w:before="100" w:beforeAutospacing="1"/>
      <w:jc w:val="center"/>
      <w:outlineLvl w:val="6"/>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22D8"/>
    <w:pPr>
      <w:tabs>
        <w:tab w:val="center" w:pos="4320"/>
        <w:tab w:val="right" w:pos="8640"/>
      </w:tabs>
    </w:pPr>
  </w:style>
  <w:style w:type="character" w:styleId="PageNumber">
    <w:name w:val="page number"/>
    <w:basedOn w:val="DefaultParagraphFont"/>
    <w:rsid w:val="00DC22D8"/>
  </w:style>
  <w:style w:type="paragraph" w:customStyle="1" w:styleId="Char">
    <w:name w:val="Char"/>
    <w:basedOn w:val="Normal"/>
    <w:rsid w:val="00DC22D8"/>
    <w:pPr>
      <w:tabs>
        <w:tab w:val="num" w:pos="720"/>
      </w:tabs>
      <w:spacing w:before="100" w:beforeAutospacing="1" w:after="100" w:afterAutospacing="1"/>
      <w:ind w:left="697" w:hanging="357"/>
    </w:pPr>
    <w:rPr>
      <w:rFonts w:ascii="Arial" w:hAnsi="Arial"/>
      <w:b/>
      <w:sz w:val="28"/>
    </w:rPr>
  </w:style>
  <w:style w:type="paragraph" w:styleId="BodyTextIndent3">
    <w:name w:val="Body Text Indent 3"/>
    <w:basedOn w:val="Normal"/>
    <w:rsid w:val="00DC22D8"/>
    <w:pPr>
      <w:keepNext/>
      <w:spacing w:before="120" w:after="120" w:line="360" w:lineRule="exact"/>
      <w:ind w:firstLine="567"/>
      <w:jc w:val="both"/>
    </w:pPr>
    <w:rPr>
      <w:rFonts w:eastAsia="MS Mincho"/>
      <w:sz w:val="28"/>
      <w:szCs w:val="28"/>
      <w:u w:val="single"/>
      <w:lang w:val="vi-VN"/>
    </w:rPr>
  </w:style>
  <w:style w:type="paragraph" w:styleId="BodyTextIndent2">
    <w:name w:val="Body Text Indent 2"/>
    <w:basedOn w:val="Normal"/>
    <w:rsid w:val="00DC22D8"/>
    <w:pPr>
      <w:spacing w:after="120" w:line="480" w:lineRule="auto"/>
      <w:ind w:left="360"/>
    </w:pPr>
  </w:style>
  <w:style w:type="character" w:styleId="Hyperlink">
    <w:name w:val="Hyperlink"/>
    <w:rsid w:val="00DC22D8"/>
    <w:rPr>
      <w:color w:val="0000FF"/>
      <w:u w:val="single"/>
    </w:rPr>
  </w:style>
  <w:style w:type="paragraph" w:styleId="BodyText2">
    <w:name w:val="Body Text 2"/>
    <w:basedOn w:val="Normal"/>
    <w:rsid w:val="00DC22D8"/>
    <w:pPr>
      <w:spacing w:after="120" w:line="480" w:lineRule="auto"/>
    </w:pPr>
  </w:style>
  <w:style w:type="paragraph" w:styleId="FootnoteText">
    <w:name w:val="footnote text"/>
    <w:basedOn w:val="Normal"/>
    <w:semiHidden/>
    <w:rsid w:val="00DC22D8"/>
    <w:rPr>
      <w:sz w:val="20"/>
      <w:szCs w:val="20"/>
    </w:rPr>
  </w:style>
  <w:style w:type="character" w:styleId="FootnoteReference">
    <w:name w:val="footnote reference"/>
    <w:semiHidden/>
    <w:rsid w:val="00DC22D8"/>
    <w:rPr>
      <w:vertAlign w:val="superscript"/>
    </w:rPr>
  </w:style>
  <w:style w:type="paragraph" w:styleId="Header">
    <w:name w:val="header"/>
    <w:basedOn w:val="Normal"/>
    <w:link w:val="HeaderChar"/>
    <w:uiPriority w:val="99"/>
    <w:rsid w:val="00DC22D8"/>
    <w:pPr>
      <w:tabs>
        <w:tab w:val="center" w:pos="4320"/>
        <w:tab w:val="right" w:pos="8640"/>
      </w:tabs>
    </w:pPr>
  </w:style>
  <w:style w:type="paragraph" w:styleId="BodyText">
    <w:name w:val="Body Text"/>
    <w:basedOn w:val="Normal"/>
    <w:rsid w:val="00DC22D8"/>
    <w:pPr>
      <w:spacing w:after="120"/>
    </w:pPr>
  </w:style>
  <w:style w:type="paragraph" w:customStyle="1" w:styleId="n-dieund">
    <w:name w:val="n-dieund"/>
    <w:basedOn w:val="Normal"/>
    <w:rsid w:val="00DC22D8"/>
    <w:pPr>
      <w:spacing w:after="120"/>
      <w:ind w:firstLine="709"/>
      <w:jc w:val="both"/>
    </w:pPr>
    <w:rPr>
      <w:rFonts w:ascii=".VnTime" w:eastAsia="MS Mincho" w:hAnsi=".VnTime" w:cs=".VnTime"/>
      <w:sz w:val="28"/>
      <w:szCs w:val="28"/>
      <w:lang w:eastAsia="ja-JP"/>
    </w:rPr>
  </w:style>
  <w:style w:type="paragraph" w:customStyle="1" w:styleId="CharCharChar1Char">
    <w:name w:val="Char Char Char1 Char"/>
    <w:basedOn w:val="Normal"/>
    <w:rsid w:val="00DC22D8"/>
    <w:pPr>
      <w:tabs>
        <w:tab w:val="num" w:pos="720"/>
      </w:tabs>
      <w:spacing w:before="100" w:beforeAutospacing="1" w:after="100" w:afterAutospacing="1"/>
      <w:ind w:left="697" w:hanging="357"/>
    </w:pPr>
    <w:rPr>
      <w:rFonts w:ascii="Arial" w:hAnsi="Arial"/>
      <w:b/>
      <w:sz w:val="28"/>
    </w:rPr>
  </w:style>
  <w:style w:type="paragraph" w:styleId="DocumentMap">
    <w:name w:val="Document Map"/>
    <w:basedOn w:val="Normal"/>
    <w:semiHidden/>
    <w:rsid w:val="00036F52"/>
    <w:pPr>
      <w:shd w:val="clear" w:color="auto" w:fill="000080"/>
    </w:pPr>
    <w:rPr>
      <w:rFonts w:ascii="Tahoma" w:hAnsi="Tahoma" w:cs="Tahoma"/>
      <w:sz w:val="20"/>
      <w:szCs w:val="20"/>
    </w:rPr>
  </w:style>
  <w:style w:type="paragraph" w:styleId="ListParagraph">
    <w:name w:val="List Paragraph"/>
    <w:basedOn w:val="Normal"/>
    <w:uiPriority w:val="34"/>
    <w:qFormat/>
    <w:rsid w:val="00FC7DD8"/>
    <w:pPr>
      <w:ind w:left="720"/>
    </w:pPr>
  </w:style>
  <w:style w:type="paragraph" w:customStyle="1" w:styleId="MMTopic1">
    <w:name w:val="MM Topic 1"/>
    <w:basedOn w:val="Heading1"/>
    <w:rsid w:val="00C9415F"/>
    <w:pPr>
      <w:keepLines/>
      <w:numPr>
        <w:numId w:val="34"/>
      </w:numPr>
      <w:spacing w:before="480" w:after="0" w:line="276" w:lineRule="auto"/>
    </w:pPr>
    <w:rPr>
      <w:color w:val="365F91"/>
      <w:kern w:val="0"/>
      <w:sz w:val="28"/>
      <w:szCs w:val="28"/>
    </w:rPr>
  </w:style>
  <w:style w:type="paragraph" w:customStyle="1" w:styleId="MMTopic2">
    <w:name w:val="MM Topic 2"/>
    <w:basedOn w:val="Heading2"/>
    <w:link w:val="MMTopic2Char"/>
    <w:rsid w:val="00C9415F"/>
    <w:pPr>
      <w:keepLines/>
      <w:numPr>
        <w:ilvl w:val="1"/>
        <w:numId w:val="34"/>
      </w:numPr>
      <w:spacing w:before="200" w:after="0" w:line="276" w:lineRule="auto"/>
    </w:pPr>
    <w:rPr>
      <w:rFonts w:ascii="Cambria" w:hAnsi="Cambria" w:cs="Times New Roman"/>
      <w:i w:val="0"/>
      <w:iCs w:val="0"/>
      <w:color w:val="4F81BD"/>
      <w:sz w:val="26"/>
      <w:szCs w:val="26"/>
    </w:rPr>
  </w:style>
  <w:style w:type="character" w:customStyle="1" w:styleId="MMTopic2Char">
    <w:name w:val="MM Topic 2 Char"/>
    <w:link w:val="MMTopic2"/>
    <w:rsid w:val="00C9415F"/>
    <w:rPr>
      <w:rFonts w:ascii="Cambria" w:eastAsia="Times New Roman" w:hAnsi="Cambria"/>
      <w:b/>
      <w:bCs/>
      <w:color w:val="4F81BD"/>
      <w:sz w:val="26"/>
      <w:szCs w:val="26"/>
    </w:rPr>
  </w:style>
  <w:style w:type="paragraph" w:customStyle="1" w:styleId="MMTopic3">
    <w:name w:val="MM Topic 3"/>
    <w:basedOn w:val="Heading3"/>
    <w:rsid w:val="00C9415F"/>
    <w:pPr>
      <w:keepLines/>
      <w:numPr>
        <w:ilvl w:val="2"/>
        <w:numId w:val="34"/>
      </w:numPr>
      <w:spacing w:before="200" w:after="0" w:line="276" w:lineRule="auto"/>
    </w:pPr>
    <w:rPr>
      <w:color w:val="4F81BD"/>
      <w:szCs w:val="22"/>
    </w:rPr>
  </w:style>
  <w:style w:type="character" w:customStyle="1" w:styleId="Heading1Char">
    <w:name w:val="Heading 1 Char"/>
    <w:link w:val="Heading1"/>
    <w:rsid w:val="00C9415F"/>
    <w:rPr>
      <w:rFonts w:ascii="Cambria" w:eastAsia="Times New Roman" w:hAnsi="Cambria" w:cs="Times New Roman"/>
      <w:b/>
      <w:bCs/>
      <w:kern w:val="32"/>
      <w:sz w:val="32"/>
      <w:szCs w:val="32"/>
    </w:rPr>
  </w:style>
  <w:style w:type="character" w:customStyle="1" w:styleId="Heading3Char">
    <w:name w:val="Heading 3 Char"/>
    <w:link w:val="Heading3"/>
    <w:semiHidden/>
    <w:rsid w:val="00C9415F"/>
    <w:rPr>
      <w:rFonts w:ascii="Cambria" w:eastAsia="Times New Roman" w:hAnsi="Cambria" w:cs="Times New Roman"/>
      <w:b/>
      <w:bCs/>
      <w:sz w:val="26"/>
      <w:szCs w:val="26"/>
    </w:rPr>
  </w:style>
  <w:style w:type="paragraph" w:styleId="BalloonText">
    <w:name w:val="Balloon Text"/>
    <w:basedOn w:val="Normal"/>
    <w:link w:val="BalloonTextChar"/>
    <w:rsid w:val="00B30969"/>
    <w:rPr>
      <w:rFonts w:ascii="Tahoma" w:hAnsi="Tahoma"/>
      <w:sz w:val="16"/>
      <w:szCs w:val="16"/>
    </w:rPr>
  </w:style>
  <w:style w:type="character" w:customStyle="1" w:styleId="BalloonTextChar">
    <w:name w:val="Balloon Text Char"/>
    <w:link w:val="BalloonText"/>
    <w:rsid w:val="00B30969"/>
    <w:rPr>
      <w:rFonts w:ascii="Tahoma" w:eastAsia="Times New Roman" w:hAnsi="Tahoma" w:cs="Tahoma"/>
      <w:sz w:val="16"/>
      <w:szCs w:val="16"/>
    </w:rPr>
  </w:style>
  <w:style w:type="paragraph" w:customStyle="1" w:styleId="CharCharCharChar">
    <w:name w:val="Char Char Char Char"/>
    <w:basedOn w:val="Normal"/>
    <w:autoRedefine/>
    <w:rsid w:val="00ED1DCF"/>
    <w:pPr>
      <w:spacing w:after="160" w:line="240" w:lineRule="exact"/>
    </w:pPr>
    <w:rPr>
      <w:rFonts w:ascii="Verdana" w:hAnsi="Verdana" w:cs="Verdana"/>
      <w:sz w:val="20"/>
      <w:szCs w:val="20"/>
    </w:rPr>
  </w:style>
  <w:style w:type="character" w:styleId="Emphasis">
    <w:name w:val="Emphasis"/>
    <w:uiPriority w:val="20"/>
    <w:qFormat/>
    <w:rsid w:val="002242D7"/>
    <w:rPr>
      <w:i/>
      <w:iCs/>
    </w:rPr>
  </w:style>
  <w:style w:type="character" w:customStyle="1" w:styleId="FooterChar">
    <w:name w:val="Footer Char"/>
    <w:link w:val="Footer"/>
    <w:uiPriority w:val="99"/>
    <w:rsid w:val="00CE33DB"/>
    <w:rPr>
      <w:rFonts w:eastAsia="Times New Roman"/>
      <w:sz w:val="24"/>
      <w:szCs w:val="24"/>
    </w:rPr>
  </w:style>
  <w:style w:type="character" w:styleId="Strong">
    <w:name w:val="Strong"/>
    <w:uiPriority w:val="22"/>
    <w:qFormat/>
    <w:rsid w:val="000F0FA0"/>
    <w:rPr>
      <w:b/>
      <w:bCs/>
    </w:rPr>
  </w:style>
  <w:style w:type="character" w:customStyle="1" w:styleId="apple-converted-space">
    <w:name w:val="apple-converted-space"/>
    <w:rsid w:val="000F0FA0"/>
  </w:style>
  <w:style w:type="paragraph" w:styleId="HTMLPreformatted">
    <w:name w:val="HTML Preformatted"/>
    <w:basedOn w:val="Normal"/>
    <w:link w:val="HTMLPreformattedChar"/>
    <w:uiPriority w:val="99"/>
    <w:rsid w:val="0053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eastAsia="ko-KR"/>
    </w:rPr>
  </w:style>
  <w:style w:type="character" w:customStyle="1" w:styleId="HTMLPreformattedChar">
    <w:name w:val="HTML Preformatted Char"/>
    <w:link w:val="HTMLPreformatted"/>
    <w:uiPriority w:val="99"/>
    <w:rsid w:val="00537CE4"/>
    <w:rPr>
      <w:rFonts w:ascii="Courier New" w:eastAsia="Batang" w:hAnsi="Courier New" w:cs="Courier New"/>
      <w:lang w:eastAsia="ko-KR"/>
    </w:rPr>
  </w:style>
  <w:style w:type="character" w:customStyle="1" w:styleId="st">
    <w:name w:val="st"/>
    <w:basedOn w:val="DefaultParagraphFont"/>
    <w:rsid w:val="004D2A69"/>
  </w:style>
  <w:style w:type="paragraph" w:customStyle="1" w:styleId="Default">
    <w:name w:val="Default"/>
    <w:rsid w:val="00F74DA1"/>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BA27EF"/>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66022137">
      <w:bodyDiv w:val="1"/>
      <w:marLeft w:val="0"/>
      <w:marRight w:val="0"/>
      <w:marTop w:val="0"/>
      <w:marBottom w:val="0"/>
      <w:divBdr>
        <w:top w:val="none" w:sz="0" w:space="0" w:color="auto"/>
        <w:left w:val="none" w:sz="0" w:space="0" w:color="auto"/>
        <w:bottom w:val="none" w:sz="0" w:space="0" w:color="auto"/>
        <w:right w:val="none" w:sz="0" w:space="0" w:color="auto"/>
      </w:divBdr>
    </w:div>
    <w:div w:id="332224283">
      <w:bodyDiv w:val="1"/>
      <w:marLeft w:val="0"/>
      <w:marRight w:val="0"/>
      <w:marTop w:val="0"/>
      <w:marBottom w:val="0"/>
      <w:divBdr>
        <w:top w:val="none" w:sz="0" w:space="0" w:color="auto"/>
        <w:left w:val="none" w:sz="0" w:space="0" w:color="auto"/>
        <w:bottom w:val="none" w:sz="0" w:space="0" w:color="auto"/>
        <w:right w:val="none" w:sz="0" w:space="0" w:color="auto"/>
      </w:divBdr>
    </w:div>
    <w:div w:id="1336806438">
      <w:bodyDiv w:val="1"/>
      <w:marLeft w:val="0"/>
      <w:marRight w:val="0"/>
      <w:marTop w:val="0"/>
      <w:marBottom w:val="0"/>
      <w:divBdr>
        <w:top w:val="none" w:sz="0" w:space="0" w:color="auto"/>
        <w:left w:val="none" w:sz="0" w:space="0" w:color="auto"/>
        <w:bottom w:val="none" w:sz="0" w:space="0" w:color="auto"/>
        <w:right w:val="none" w:sz="0" w:space="0" w:color="auto"/>
      </w:divBdr>
    </w:div>
    <w:div w:id="1339505712">
      <w:bodyDiv w:val="1"/>
      <w:marLeft w:val="0"/>
      <w:marRight w:val="0"/>
      <w:marTop w:val="0"/>
      <w:marBottom w:val="0"/>
      <w:divBdr>
        <w:top w:val="none" w:sz="0" w:space="0" w:color="auto"/>
        <w:left w:val="none" w:sz="0" w:space="0" w:color="auto"/>
        <w:bottom w:val="none" w:sz="0" w:space="0" w:color="auto"/>
        <w:right w:val="none" w:sz="0" w:space="0" w:color="auto"/>
      </w:divBdr>
    </w:div>
    <w:div w:id="21052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3C6B90-5431-4D1E-A6B6-3DB164D13415}"/>
</file>

<file path=customXml/itemProps2.xml><?xml version="1.0" encoding="utf-8"?>
<ds:datastoreItem xmlns:ds="http://schemas.openxmlformats.org/officeDocument/2006/customXml" ds:itemID="{125839AE-3070-456B-832A-145E4BF1913D}"/>
</file>

<file path=customXml/itemProps3.xml><?xml version="1.0" encoding="utf-8"?>
<ds:datastoreItem xmlns:ds="http://schemas.openxmlformats.org/officeDocument/2006/customXml" ds:itemID="{5EF19019-4B18-429C-8ED0-5A27983D0E92}"/>
</file>

<file path=customXml/itemProps4.xml><?xml version="1.0" encoding="utf-8"?>
<ds:datastoreItem xmlns:ds="http://schemas.openxmlformats.org/officeDocument/2006/customXml" ds:itemID="{2B910CDE-DFD9-470A-99B4-1D795AB7A7CA}"/>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Thông tư sửa Quyết định 20/2008/QĐ-BTTTT</vt:lpstr>
    </vt:vector>
  </TitlesOfParts>
  <Company>Sony Electronics, Inc.</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sửa Quyết định 20/2008/QĐ-BTTTT</dc:title>
  <dc:creator>Phuongtm</dc:creator>
  <cp:lastModifiedBy>VANTHU</cp:lastModifiedBy>
  <cp:revision>2</cp:revision>
  <cp:lastPrinted>2015-03-03T07:02:00Z</cp:lastPrinted>
  <dcterms:created xsi:type="dcterms:W3CDTF">2015-03-24T02:49:00Z</dcterms:created>
  <dcterms:modified xsi:type="dcterms:W3CDTF">2015-03-24T02:49:00Z</dcterms:modified>
</cp:coreProperties>
</file>